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D5174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How to Handle Conflicts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D51748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James 1:19-20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D51748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D51748">
              <w:rPr>
                <w:rFonts w:ascii="Montserrat" w:hAnsi="Montserrat"/>
                <w:color w:val="5B6670"/>
                <w:sz w:val="24"/>
                <w:szCs w:val="24"/>
              </w:rPr>
              <w:t>1922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51748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</w:t>
            </w:r>
            <w:r w:rsidR="00D51748">
              <w:rPr>
                <w:rFonts w:ascii="Lora" w:hAnsi="Lora"/>
                <w:color w:val="5B6670"/>
                <w:sz w:val="20"/>
                <w:szCs w:val="20"/>
              </w:rPr>
              <w:t>19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There are many differences between men and women.</w:t>
      </w:r>
    </w:p>
    <w:p w:rsidR="005001BD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wired differently physically, emotionally and psychologically.</w:t>
      </w:r>
    </w:p>
    <w:p w:rsidR="005001BD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also different as individuals.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have different temperaments.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come from different family backgrounds.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have different traditions, thoughts and habits.</w:t>
      </w:r>
    </w:p>
    <w:p w:rsidR="00855EBF" w:rsidRPr="00855EBF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real issue is not if we are going to get into conflicts, but how we settle them.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Rather than being married by the Justice of the Peace, some couples seem to have been married by the Secretary of War.</w:t>
      </w:r>
    </w:p>
    <w:p w:rsidR="00855EBF" w:rsidRPr="00D352BE" w:rsidRDefault="00D352BE" w:rsidP="00D352B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learn how to handle conflicts, how to fight fair and how to deal with anger.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D352B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TUNE IN (James 1:19-20)</w:t>
      </w:r>
    </w:p>
    <w:p w:rsidR="00855EBF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be quick to listen.</w:t>
      </w:r>
    </w:p>
    <w:p w:rsidR="005001BD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learn what the other person is saying</w:t>
      </w:r>
    </w:p>
    <w:p w:rsidR="005001BD" w:rsidRPr="00855EBF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There are many reasons why we need to obey God’s Word and be swift to hear.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When we listen, we encourage the other person to talk.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It also helps us to understand.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cannot understand someone we are not listening to.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When you understand your spouse, it will bring you closer together.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It will help to achieve intimacy.</w:t>
      </w:r>
    </w:p>
    <w:p w:rsidR="00D352BE" w:rsidRPr="00D352BE" w:rsidRDefault="00D352BE" w:rsidP="006C4CA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52BE">
        <w:rPr>
          <w:rFonts w:ascii="Lora" w:hAnsi="Lora" w:cs="Arial"/>
          <w:sz w:val="24"/>
          <w:szCs w:val="24"/>
        </w:rPr>
        <w:t>There are also many reasons why we do not listen.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very defensive.</w:t>
      </w:r>
    </w:p>
    <w:p w:rsid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Because of our ego, we do not want to hear; we do not want anyone telling us anything.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assume we already know what the other person is going to say.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While the other person is talking, we’re thinking about what we are going to say next and how we are going to answer them.</w:t>
      </w:r>
    </w:p>
    <w:p w:rsidR="00D352BE" w:rsidRPr="00D352BE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How do we need to listen?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By observation.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Listen not merely with your ears but also with your eyes.</w:t>
      </w:r>
    </w:p>
    <w:p w:rsidR="00D352BE" w:rsidRP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Look your spouse in the face, even if you’re in an argument.</w:t>
      </w:r>
    </w:p>
    <w:p w:rsidR="00D352BE" w:rsidRP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If you are not looking at him or her, then he or she may assume that you are not listening or interested.</w:t>
      </w:r>
    </w:p>
    <w:p w:rsidR="00D352BE" w:rsidRP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When we watch someone, we can read their body language and facial expressions.</w:t>
      </w:r>
    </w:p>
    <w:p w:rsidR="00D352BE" w:rsidRP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Look into the other person’s eyes.</w:t>
      </w:r>
    </w:p>
    <w:p w:rsidR="00D352BE" w:rsidRPr="00D352BE" w:rsidRDefault="00D352BE" w:rsidP="00D352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It has been said that the eyes are the mirror to the soul.</w:t>
      </w:r>
    </w:p>
    <w:p w:rsidR="00D352BE" w:rsidRPr="00D352BE" w:rsidRDefault="00D352BE" w:rsidP="00D352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You can see joy, fear, anger and confusion.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With concentration.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Listen with your mind.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lastRenderedPageBreak/>
        <w:t>Focus on what the other person is saying.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If we are egocentric or pre-occupied, we will not concentrate on what the other person is saying.</w:t>
      </w:r>
    </w:p>
    <w:p w:rsidR="00D352BE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With consideration.</w:t>
      </w:r>
    </w:p>
    <w:p w:rsidR="00855EBF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Think about what your mate is saying.</w:t>
      </w:r>
    </w:p>
    <w:p w:rsidR="00855EBF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Consider the words your mate uses and the meaning behind those particular words.</w:t>
      </w:r>
    </w:p>
    <w:p w:rsidR="005001BD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jump to conclusions.</w:t>
      </w:r>
    </w:p>
    <w:p w:rsidR="005001BD" w:rsidRPr="00855EBF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Sometimes your spouse will use words he or she didn’t really mean and communication becomes twisted.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Listen to what your spouse means; absorb the feelings.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With clarification.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Think it through until you get it straight.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D352BE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TONE DOWN (James 1:19)</w:t>
      </w:r>
    </w:p>
    <w:p w:rsidR="00855EBF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be slow to speak.</w:t>
      </w:r>
    </w:p>
    <w:p w:rsidR="005001BD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Words will get us into trouble.</w:t>
      </w:r>
    </w:p>
    <w:p w:rsidR="005001BD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Proverbs 10:19</w:t>
      </w:r>
    </w:p>
    <w:p w:rsidR="005001BD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Proverbs 17:27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Proverbs 21:23</w:t>
      </w:r>
    </w:p>
    <w:p w:rsidR="00855EBF" w:rsidRPr="00855EBF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Ecclesiastes 5:3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Speech is silver, but silence is golden.</w:t>
      </w:r>
    </w:p>
    <w:p w:rsidR="00855EBF" w:rsidRPr="00855EBF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When we are talking, we cannot be listening; and when we are not listening, then we are not learning.</w:t>
      </w:r>
    </w:p>
    <w:p w:rsidR="00855EBF" w:rsidRPr="00855EBF" w:rsidRDefault="00D352B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1 Corinthians 13:4-7</w:t>
      </w:r>
    </w:p>
    <w:p w:rsidR="00855EBF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This passage shows us how we should speak when we do speak.</w:t>
      </w:r>
    </w:p>
    <w:p w:rsidR="00D352BE" w:rsidRPr="00D352BE" w:rsidRDefault="00D352BE" w:rsidP="0000497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352BE">
        <w:rPr>
          <w:rFonts w:ascii="Lora" w:hAnsi="Lora" w:cs="Arial"/>
          <w:sz w:val="24"/>
          <w:szCs w:val="24"/>
        </w:rPr>
        <w:t>These are some destructive games that husbands and wives sometimes play: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judge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want to be the judge, jury and executioner.</w:t>
      </w:r>
    </w:p>
    <w:p w:rsid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play the blame game and blame our mate.</w:t>
      </w:r>
    </w:p>
    <w:p w:rsidR="00D352BE" w:rsidRP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Adam blamed Eve in the Garden of Eden.</w:t>
      </w:r>
    </w:p>
    <w:p w:rsidR="00D352BE" w:rsidRPr="00D352BE" w:rsidRDefault="00D352BE" w:rsidP="00D352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Genesis 3:12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Rather than saying, “You always” or “You never,” we should say, “I feel” or “It seems to me.”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Playing the judge is not kind.</w:t>
      </w:r>
    </w:p>
    <w:p w:rsidR="00D352BE" w:rsidRP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1 Corinthians 13:4</w:t>
      </w:r>
    </w:p>
    <w:p w:rsidR="00D352BE" w:rsidRPr="00D352BE" w:rsidRDefault="00D352BE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professor</w:t>
      </w:r>
    </w:p>
    <w:p w:rsid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professor always acts superior and talks down to the other person.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professor’s conversations are filled with criticisms and put-downs.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When you talk down to someone, you are attacking their self-worth, and they will become defensive.</w:t>
      </w:r>
    </w:p>
    <w:p w:rsidR="00D352BE" w:rsidRPr="00D352BE" w:rsidRDefault="00D352BE" w:rsidP="00D352B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You cannot play the professor and be full of love.</w:t>
      </w:r>
    </w:p>
    <w:p w:rsidR="00D352BE" w:rsidRDefault="00D352BE" w:rsidP="00D352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1 Corinthians 13:4</w:t>
      </w:r>
    </w:p>
    <w:p w:rsidR="00D352BE" w:rsidRPr="00D352BE" w:rsidRDefault="009E4508" w:rsidP="00D352B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lastRenderedPageBreak/>
        <w:t>The psychologist</w:t>
      </w:r>
    </w:p>
    <w:p w:rsidR="00D352BE" w:rsidRPr="00D352BE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psychologist assumes that he or she understands everything about the other individual.</w:t>
      </w:r>
    </w:p>
    <w:p w:rsidR="00D352BE" w:rsidRPr="00D352BE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“Let me tell you why you said that…”</w:t>
      </w:r>
    </w:p>
    <w:p w:rsidR="00D352BE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not to assign motives to another person; only God can do that.</w:t>
      </w:r>
    </w:p>
    <w:p w:rsidR="005001BD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historian</w:t>
      </w:r>
    </w:p>
    <w:p w:rsidR="005001BD" w:rsidRPr="00855EBF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not supposed to keep a record of wrongs.</w:t>
      </w:r>
    </w:p>
    <w:p w:rsidR="00855EBF" w:rsidRPr="00855EBF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1 Corinthians 13:5</w:t>
      </w:r>
    </w:p>
    <w:p w:rsidR="00855EBF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dictator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This individual wants to rule by a show of force.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Never make ultimatums to your spouse.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Never make veiled threats.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 dictator may try to coerce another individual:</w:t>
      </w:r>
    </w:p>
    <w:p w:rsidR="009E4508" w:rsidRPr="009E4508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By physical coercion; physical abuse.</w:t>
      </w:r>
    </w:p>
    <w:p w:rsidR="009E4508" w:rsidRPr="009E4508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Men may withhold money in order to be the dictator in the family.</w:t>
      </w:r>
    </w:p>
    <w:p w:rsidR="009E4508" w:rsidRPr="009E4508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One spouse may withhold affection.</w:t>
      </w:r>
    </w:p>
    <w:p w:rsidR="009E4508" w:rsidRPr="009E4508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Sometimes the martyr will sulk.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Playing the dictator is absolutely cruel, and you are saying to the other person, “I can do a better job with your life than you can.”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critic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critic compares his or her mate with other people.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But the Bible says that love does not behave unseemly.</w:t>
      </w:r>
    </w:p>
    <w:p w:rsidR="00855EBF" w:rsidRPr="009E4508" w:rsidRDefault="009E4508" w:rsidP="009E450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1 Corinthians 13:5</w:t>
      </w:r>
    </w:p>
    <w:p w:rsidR="00855EBF" w:rsidRPr="00855EBF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preacher</w:t>
      </w:r>
    </w:p>
    <w:p w:rsidR="00855EBF" w:rsidRPr="00855EBF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1 Corinthians 13:6</w:t>
      </w:r>
    </w:p>
    <w:p w:rsidR="00855EBF" w:rsidRPr="00855EBF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Love does not use the Bible as a club.</w:t>
      </w:r>
    </w:p>
    <w:p w:rsidR="00855EBF" w:rsidRPr="00855EBF" w:rsidRDefault="009E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to guard our tongue, listen carefully and speak wisely.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9E450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NEED TO LIGHTEN UP (James 1:19)</w:t>
      </w:r>
    </w:p>
    <w:p w:rsidR="00855EBF" w:rsidRPr="009E4508" w:rsidRDefault="009E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to be slow to wrath.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get upset so easily.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 slow to take offense and get angry.</w:t>
      </w:r>
    </w:p>
    <w:p w:rsidR="009E4508" w:rsidRPr="009E4508" w:rsidRDefault="009E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James 1:19 does not tell us to never get angry.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Ephesians 4:26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Jesus was angry but never sinned.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Mark 3:5</w:t>
      </w:r>
    </w:p>
    <w:p w:rsidR="009E4508" w:rsidRPr="009E4508" w:rsidRDefault="009E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How can we be angry and sin not?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 angry for the right reason.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Jesus was angry at sin.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The way to be angry and to not sin is to be angry only at sin.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 angry at the right things.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 angry at the sin, not the sinner.</w:t>
      </w:r>
    </w:p>
    <w:p w:rsidR="009E4508" w:rsidRP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 angry in the right way.</w:t>
      </w:r>
    </w:p>
    <w:p w:rsidR="009E4508" w:rsidRPr="009E4508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lastRenderedPageBreak/>
        <w:t>Let your anger move you to do something about a situation that is wrong.</w:t>
      </w:r>
    </w:p>
    <w:p w:rsidR="009E4508" w:rsidRPr="009E4508" w:rsidRDefault="009E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We are not to have an uncontrolled temper.</w:t>
      </w:r>
    </w:p>
    <w:p w:rsidR="009E4508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 person who has an uncontrolled temper is very foolish.</w:t>
      </w:r>
    </w:p>
    <w:p w:rsidR="005001BD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Ecclesiastes 7:9</w:t>
      </w:r>
    </w:p>
    <w:p w:rsidR="005001BD" w:rsidRPr="00855EBF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Someone who has an uncontrolled temper has a very weak character.</w:t>
      </w:r>
    </w:p>
    <w:p w:rsidR="00855EBF" w:rsidRPr="00855EBF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Proverbs 16:32</w:t>
      </w:r>
    </w:p>
    <w:p w:rsidR="00855EBF" w:rsidRPr="00855EBF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An uncontrolled temper will lead to sin in your marriage and professional life.</w:t>
      </w:r>
    </w:p>
    <w:p w:rsidR="00855EBF" w:rsidRPr="00855EBF" w:rsidRDefault="009E4508" w:rsidP="009E450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Proverbs 29:22</w:t>
      </w:r>
    </w:p>
    <w:p w:rsidR="00855EBF" w:rsidRPr="00855EBF" w:rsidRDefault="009E450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If you have an angry mate:</w:t>
      </w:r>
    </w:p>
    <w:p w:rsidR="00855EBF" w:rsidRPr="007833B6" w:rsidRDefault="009E4508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practice avoidance.</w:t>
      </w:r>
    </w:p>
    <w:p w:rsidR="007833B6" w:rsidRPr="00855EBF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suppress or ignore the situation.</w:t>
      </w:r>
    </w:p>
    <w:p w:rsidR="00855EBF" w:rsidRPr="007833B6" w:rsidRDefault="007833B6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practice appeasement.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It is a very unhealthy marriage when one mate, in order to have peace, always gives in.</w:t>
      </w:r>
    </w:p>
    <w:p w:rsidR="007833B6" w:rsidRPr="00855EBF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 marriage is in trouble when one mate seems to dominate or always gets his or her way.</w:t>
      </w:r>
    </w:p>
    <w:p w:rsidR="00855EBF" w:rsidRPr="007833B6" w:rsidRDefault="007833B6" w:rsidP="009E450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practice aggression.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give anger for anger.</w:t>
      </w:r>
    </w:p>
    <w:p w:rsidR="007833B6" w:rsidRPr="00855EBF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Speak the truth in love, never sarcastically.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7833B6" w:rsidRDefault="007833B6" w:rsidP="00265E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833B6">
        <w:rPr>
          <w:rFonts w:ascii="Lora" w:hAnsi="Lora" w:cs="Arial"/>
          <w:sz w:val="24"/>
          <w:szCs w:val="24"/>
        </w:rPr>
        <w:t>If you have an argument:</w:t>
      </w:r>
    </w:p>
    <w:p w:rsidR="007833B6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Have it at the right time.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Most arguments occur just before we eat, when blood sugar is lower.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Many arguments occur on the way to an event.</w:t>
      </w:r>
    </w:p>
    <w:p w:rsidR="007833B6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Have it in the right tone.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Keep your words soft and sweet.</w:t>
      </w:r>
    </w:p>
    <w:p w:rsidR="007833B6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Have it on the right turf.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Don’t discuss problems with your mate when other people are around.</w:t>
      </w:r>
    </w:p>
    <w:p w:rsidR="007833B6" w:rsidRPr="007833B6" w:rsidRDefault="007833B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Three things to remember:</w:t>
      </w:r>
    </w:p>
    <w:p w:rsidR="007833B6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Practice accommodation.</w:t>
      </w:r>
    </w:p>
    <w:p w:rsid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Accommodate yourself to the other person.</w:t>
      </w:r>
    </w:p>
    <w:p w:rsidR="005001BD" w:rsidRDefault="007833B6" w:rsidP="007833B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This is not compromise.</w:t>
      </w:r>
    </w:p>
    <w:p w:rsidR="005001BD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Learn something about his sport or her hobby.</w:t>
      </w:r>
    </w:p>
    <w:p w:rsidR="005001BD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Practice acceptance.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Do not try to change your mate.</w:t>
      </w:r>
    </w:p>
    <w:p w:rsidR="007833B6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Practice adjustment.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Be willing to change.</w:t>
      </w:r>
    </w:p>
    <w:p w:rsidR="007833B6" w:rsidRPr="007833B6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If one spouse wants to go to bed earlier, go to bed earlier.</w:t>
      </w:r>
    </w:p>
    <w:p w:rsidR="007833B6" w:rsidRPr="007833B6" w:rsidRDefault="007833B6" w:rsidP="007833B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Everyone needs three homes:</w:t>
      </w:r>
    </w:p>
    <w:p w:rsidR="007833B6" w:rsidRPr="007833B6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 family home</w:t>
      </w:r>
    </w:p>
    <w:p w:rsidR="007833B6" w:rsidRPr="00855EBF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A church home</w:t>
      </w:r>
    </w:p>
    <w:p w:rsidR="00855EBF" w:rsidRPr="00855EBF" w:rsidRDefault="007833B6" w:rsidP="007833B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lastRenderedPageBreak/>
        <w:t>A heavenly home</w:t>
      </w:r>
    </w:p>
    <w:p w:rsidR="00855EBF" w:rsidRPr="00855EBF" w:rsidRDefault="007833B6" w:rsidP="007833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F5F48">
        <w:rPr>
          <w:rFonts w:ascii="Lora" w:hAnsi="Lora" w:cs="Arial"/>
          <w:sz w:val="24"/>
          <w:szCs w:val="24"/>
        </w:rPr>
        <w:t>Jesus Christ is the key to all three homes.</w:t>
      </w:r>
      <w:bookmarkStart w:id="0" w:name="_GoBack"/>
      <w:bookmarkEnd w:id="0"/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50C" w:rsidRDefault="0091550C" w:rsidP="0031707C">
      <w:pPr>
        <w:spacing w:after="0" w:line="240" w:lineRule="auto"/>
      </w:pPr>
      <w:r>
        <w:separator/>
      </w:r>
    </w:p>
  </w:endnote>
  <w:endnote w:type="continuationSeparator" w:id="0">
    <w:p w:rsidR="0091550C" w:rsidRDefault="0091550C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7833B6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</w:t>
    </w:r>
    <w:r w:rsidR="00D51748">
      <w:rPr>
        <w:rFonts w:ascii="Montserrat" w:hAnsi="Montserrat"/>
        <w:color w:val="5B6670"/>
        <w:sz w:val="16"/>
        <w:szCs w:val="18"/>
      </w:rPr>
      <w:t>19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50C" w:rsidRDefault="0091550C" w:rsidP="0031707C">
      <w:pPr>
        <w:spacing w:after="0" w:line="240" w:lineRule="auto"/>
      </w:pPr>
      <w:r>
        <w:separator/>
      </w:r>
    </w:p>
  </w:footnote>
  <w:footnote w:type="continuationSeparator" w:id="0">
    <w:p w:rsidR="0091550C" w:rsidRDefault="0091550C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D51748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how to handle conflicts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james 1:19-20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1922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71E2F"/>
    <w:rsid w:val="000968A4"/>
    <w:rsid w:val="000A7B1F"/>
    <w:rsid w:val="00137909"/>
    <w:rsid w:val="00152B44"/>
    <w:rsid w:val="00207FB1"/>
    <w:rsid w:val="002217DD"/>
    <w:rsid w:val="0031707C"/>
    <w:rsid w:val="00337641"/>
    <w:rsid w:val="003A2394"/>
    <w:rsid w:val="00423BB2"/>
    <w:rsid w:val="004904C0"/>
    <w:rsid w:val="004C4074"/>
    <w:rsid w:val="005001BD"/>
    <w:rsid w:val="00526EE7"/>
    <w:rsid w:val="005E1D57"/>
    <w:rsid w:val="00655972"/>
    <w:rsid w:val="00657066"/>
    <w:rsid w:val="00781B3A"/>
    <w:rsid w:val="007833B6"/>
    <w:rsid w:val="00855EBF"/>
    <w:rsid w:val="008612AF"/>
    <w:rsid w:val="008C507F"/>
    <w:rsid w:val="008D4434"/>
    <w:rsid w:val="0090304F"/>
    <w:rsid w:val="0091550C"/>
    <w:rsid w:val="00997B8B"/>
    <w:rsid w:val="009E4508"/>
    <w:rsid w:val="00A862FF"/>
    <w:rsid w:val="00AB78DB"/>
    <w:rsid w:val="00C95923"/>
    <w:rsid w:val="00D352BE"/>
    <w:rsid w:val="00D51748"/>
    <w:rsid w:val="00D661C8"/>
    <w:rsid w:val="00F27EDC"/>
    <w:rsid w:val="00F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2021-02-03T19:40:00Z</dcterms:created>
  <dcterms:modified xsi:type="dcterms:W3CDTF">2021-02-03T20:13:00Z</dcterms:modified>
</cp:coreProperties>
</file>