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EF186" w14:textId="77777777" w:rsidR="004C4074" w:rsidRDefault="004C4074" w:rsidP="005E1D57">
      <w:pPr>
        <w:tabs>
          <w:tab w:val="left" w:pos="90"/>
          <w:tab w:val="left" w:pos="9270"/>
        </w:tabs>
        <w:spacing w:after="0" w:line="240" w:lineRule="auto"/>
        <w:rPr>
          <w:rFonts w:ascii="Lora" w:hAnsi="Lora"/>
          <w:sz w:val="24"/>
          <w:szCs w:val="24"/>
        </w:rPr>
      </w:pPr>
    </w:p>
    <w:p w14:paraId="16D480D7" w14:textId="77777777" w:rsidR="005E1D57" w:rsidRDefault="005E1D57" w:rsidP="005E1D57">
      <w:pPr>
        <w:tabs>
          <w:tab w:val="left" w:pos="90"/>
          <w:tab w:val="left" w:pos="9270"/>
        </w:tabs>
        <w:spacing w:after="0" w:line="240" w:lineRule="auto"/>
        <w:rPr>
          <w:rFonts w:ascii="Lora" w:hAnsi="Lora"/>
          <w:sz w:val="24"/>
          <w:szCs w:val="24"/>
        </w:rPr>
      </w:pPr>
    </w:p>
    <w:p w14:paraId="715F85CE" w14:textId="77777777" w:rsidR="000A7B1F" w:rsidRDefault="000A7B1F" w:rsidP="005E1D57">
      <w:pPr>
        <w:tabs>
          <w:tab w:val="left" w:pos="90"/>
          <w:tab w:val="left" w:pos="9270"/>
        </w:tabs>
        <w:spacing w:after="0" w:line="240" w:lineRule="auto"/>
        <w:rPr>
          <w:rFonts w:ascii="Lora" w:hAnsi="Lora"/>
          <w:sz w:val="24"/>
          <w:szCs w:val="24"/>
        </w:rPr>
      </w:pPr>
    </w:p>
    <w:p w14:paraId="789D1789" w14:textId="77777777" w:rsidR="000A7B1F" w:rsidRDefault="000A7B1F" w:rsidP="005E1D57">
      <w:pPr>
        <w:tabs>
          <w:tab w:val="left" w:pos="90"/>
          <w:tab w:val="left" w:pos="9270"/>
        </w:tabs>
        <w:spacing w:after="0" w:line="240" w:lineRule="auto"/>
        <w:rPr>
          <w:rFonts w:ascii="Lora" w:hAnsi="Lora"/>
          <w:sz w:val="24"/>
          <w:szCs w:val="24"/>
        </w:rPr>
      </w:pPr>
    </w:p>
    <w:p w14:paraId="3D9CCB98"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433B648E" w14:textId="77777777" w:rsidR="005E1D57" w:rsidRDefault="005E1D57" w:rsidP="005E1D57">
      <w:pPr>
        <w:tabs>
          <w:tab w:val="left" w:pos="90"/>
          <w:tab w:val="left" w:pos="9270"/>
        </w:tabs>
        <w:spacing w:after="0" w:line="240" w:lineRule="auto"/>
        <w:rPr>
          <w:rFonts w:ascii="Lora" w:hAnsi="Lora"/>
          <w:sz w:val="24"/>
          <w:szCs w:val="24"/>
        </w:rPr>
      </w:pPr>
    </w:p>
    <w:p w14:paraId="588D695C"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66863E15" w14:textId="77777777" w:rsidTr="003A2394">
        <w:trPr>
          <w:trHeight w:val="1008"/>
        </w:trPr>
        <w:tc>
          <w:tcPr>
            <w:tcW w:w="3415" w:type="dxa"/>
            <w:vAlign w:val="center"/>
          </w:tcPr>
          <w:p w14:paraId="440FDD17"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FA1A00F" w14:textId="57805ED3" w:rsidR="005E1D57" w:rsidRPr="005E1D57" w:rsidRDefault="00F6791C" w:rsidP="005E1D57">
            <w:pPr>
              <w:rPr>
                <w:rFonts w:ascii="Montserrat" w:hAnsi="Montserrat"/>
                <w:color w:val="5B6670"/>
                <w:sz w:val="24"/>
                <w:szCs w:val="24"/>
              </w:rPr>
            </w:pPr>
            <w:r>
              <w:rPr>
                <w:rFonts w:ascii="Montserrat" w:hAnsi="Montserrat"/>
                <w:color w:val="5B6670"/>
                <w:sz w:val="24"/>
                <w:szCs w:val="24"/>
              </w:rPr>
              <w:t>The Blood Covenant</w:t>
            </w:r>
          </w:p>
        </w:tc>
      </w:tr>
      <w:tr w:rsidR="005E1D57" w:rsidRPr="005E1D57" w14:paraId="36A03706" w14:textId="77777777" w:rsidTr="003A2394">
        <w:trPr>
          <w:trHeight w:val="1008"/>
        </w:trPr>
        <w:tc>
          <w:tcPr>
            <w:tcW w:w="3415" w:type="dxa"/>
            <w:vAlign w:val="center"/>
          </w:tcPr>
          <w:p w14:paraId="47089547"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2F53A2FB" w14:textId="2A1FC36E" w:rsidR="005E1D57" w:rsidRPr="005E1D57" w:rsidRDefault="00F6791C" w:rsidP="005E1D57">
            <w:pPr>
              <w:rPr>
                <w:rFonts w:ascii="Montserrat" w:hAnsi="Montserrat"/>
                <w:color w:val="5B6670"/>
                <w:sz w:val="24"/>
                <w:szCs w:val="24"/>
              </w:rPr>
            </w:pPr>
            <w:r>
              <w:rPr>
                <w:rFonts w:ascii="Montserrat" w:hAnsi="Montserrat"/>
                <w:color w:val="5B6670"/>
                <w:sz w:val="24"/>
                <w:szCs w:val="24"/>
              </w:rPr>
              <w:t>1 Samuel 18-19, 2 Samuel 9:1-10</w:t>
            </w:r>
          </w:p>
        </w:tc>
      </w:tr>
      <w:tr w:rsidR="005E1D57" w:rsidRPr="005E1D57" w14:paraId="3E1CCA5C" w14:textId="77777777" w:rsidTr="003A2394">
        <w:trPr>
          <w:trHeight w:val="1008"/>
        </w:trPr>
        <w:tc>
          <w:tcPr>
            <w:tcW w:w="3415" w:type="dxa"/>
            <w:vAlign w:val="center"/>
          </w:tcPr>
          <w:p w14:paraId="3B6BB1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D8E1087" w14:textId="4085F6BE"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F6791C">
              <w:rPr>
                <w:rFonts w:ascii="Montserrat" w:hAnsi="Montserrat"/>
                <w:color w:val="5B6670"/>
                <w:sz w:val="24"/>
                <w:szCs w:val="24"/>
              </w:rPr>
              <w:t>2448</w:t>
            </w:r>
          </w:p>
        </w:tc>
      </w:tr>
      <w:tr w:rsidR="005E1D57" w:rsidRPr="005E1D57" w14:paraId="4E4D5C4F" w14:textId="77777777" w:rsidTr="003A2394">
        <w:trPr>
          <w:trHeight w:val="1008"/>
        </w:trPr>
        <w:tc>
          <w:tcPr>
            <w:tcW w:w="3415" w:type="dxa"/>
          </w:tcPr>
          <w:p w14:paraId="718BF18D" w14:textId="77777777" w:rsidR="005E1D57" w:rsidRPr="005E1D57" w:rsidRDefault="005E1D57" w:rsidP="005E1D57">
            <w:pPr>
              <w:rPr>
                <w:rFonts w:ascii="Montserrat" w:hAnsi="Montserrat"/>
                <w:color w:val="5B6670"/>
                <w:sz w:val="24"/>
                <w:szCs w:val="24"/>
              </w:rPr>
            </w:pPr>
          </w:p>
        </w:tc>
        <w:tc>
          <w:tcPr>
            <w:tcW w:w="4685" w:type="dxa"/>
          </w:tcPr>
          <w:p w14:paraId="20BEAF07" w14:textId="77777777" w:rsidR="005E1D57" w:rsidRPr="005E1D57" w:rsidRDefault="005E1D57" w:rsidP="005E1D57">
            <w:pPr>
              <w:rPr>
                <w:rFonts w:ascii="Montserrat" w:hAnsi="Montserrat"/>
                <w:color w:val="5B6670"/>
                <w:sz w:val="24"/>
                <w:szCs w:val="24"/>
              </w:rPr>
            </w:pPr>
          </w:p>
        </w:tc>
      </w:tr>
      <w:tr w:rsidR="005E1D57" w:rsidRPr="005E1D57" w14:paraId="2F748180" w14:textId="77777777" w:rsidTr="003A2394">
        <w:trPr>
          <w:trHeight w:val="1008"/>
        </w:trPr>
        <w:tc>
          <w:tcPr>
            <w:tcW w:w="8100" w:type="dxa"/>
            <w:gridSpan w:val="2"/>
          </w:tcPr>
          <w:p w14:paraId="08DB2875"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5AABB73E" w14:textId="77777777" w:rsidR="00781B3A" w:rsidRDefault="00781B3A" w:rsidP="00152B44">
            <w:pPr>
              <w:autoSpaceDE w:val="0"/>
              <w:autoSpaceDN w:val="0"/>
              <w:jc w:val="center"/>
              <w:rPr>
                <w:rFonts w:ascii="Lora" w:hAnsi="Lora"/>
                <w:color w:val="5B6670"/>
                <w:sz w:val="20"/>
                <w:szCs w:val="20"/>
              </w:rPr>
            </w:pPr>
          </w:p>
          <w:p w14:paraId="08A19BD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3AE46A89" w14:textId="77777777" w:rsidR="00781B3A" w:rsidRDefault="00781B3A" w:rsidP="00152B44">
            <w:pPr>
              <w:autoSpaceDE w:val="0"/>
              <w:autoSpaceDN w:val="0"/>
              <w:jc w:val="center"/>
              <w:rPr>
                <w:rFonts w:ascii="Lora" w:hAnsi="Lora"/>
                <w:color w:val="5B6670"/>
                <w:sz w:val="20"/>
                <w:szCs w:val="20"/>
              </w:rPr>
            </w:pPr>
          </w:p>
          <w:p w14:paraId="67D7E5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07A46E3" w14:textId="77777777" w:rsidR="00781B3A" w:rsidRDefault="00781B3A" w:rsidP="00152B44">
            <w:pPr>
              <w:jc w:val="center"/>
              <w:rPr>
                <w:rFonts w:ascii="Lora" w:hAnsi="Lora"/>
                <w:color w:val="5B6670"/>
                <w:sz w:val="20"/>
                <w:szCs w:val="20"/>
              </w:rPr>
            </w:pPr>
          </w:p>
          <w:p w14:paraId="4DFE4A48" w14:textId="77777777" w:rsidR="005E1D57" w:rsidRPr="00152B44" w:rsidRDefault="007308E3"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14:paraId="2398E112" w14:textId="77777777" w:rsidR="005E1D57" w:rsidRDefault="005E1D57" w:rsidP="005E1D57">
      <w:pPr>
        <w:spacing w:after="0" w:line="240" w:lineRule="auto"/>
        <w:ind w:left="720" w:right="720"/>
        <w:rPr>
          <w:rFonts w:ascii="Lora" w:hAnsi="Lora"/>
          <w:sz w:val="24"/>
          <w:szCs w:val="24"/>
        </w:rPr>
      </w:pPr>
    </w:p>
    <w:p w14:paraId="3AFF33A6" w14:textId="77777777" w:rsidR="005E1D57" w:rsidRDefault="005E1D57" w:rsidP="005E1D57">
      <w:pPr>
        <w:tabs>
          <w:tab w:val="left" w:pos="90"/>
          <w:tab w:val="left" w:pos="9270"/>
        </w:tabs>
        <w:spacing w:after="0" w:line="240" w:lineRule="auto"/>
        <w:rPr>
          <w:rFonts w:ascii="Lora" w:hAnsi="Lora"/>
          <w:sz w:val="24"/>
          <w:szCs w:val="24"/>
        </w:rPr>
      </w:pPr>
    </w:p>
    <w:p w14:paraId="6B6D456A" w14:textId="77777777" w:rsidR="005E1D57" w:rsidRDefault="005E1D57">
      <w:pPr>
        <w:rPr>
          <w:rFonts w:ascii="Lora" w:hAnsi="Lora"/>
          <w:sz w:val="24"/>
          <w:szCs w:val="24"/>
        </w:rPr>
      </w:pPr>
      <w:r>
        <w:rPr>
          <w:rFonts w:ascii="Lora" w:hAnsi="Lora"/>
          <w:sz w:val="24"/>
          <w:szCs w:val="24"/>
        </w:rPr>
        <w:br w:type="page"/>
      </w:r>
    </w:p>
    <w:p w14:paraId="5A0CD2B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38FD97C5" w14:textId="50F4752F" w:rsidR="00855EBF" w:rsidRDefault="0046712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came in the flesh to make for us a blood covenant.</w:t>
      </w:r>
    </w:p>
    <w:p w14:paraId="4D4064A4" w14:textId="55772599" w:rsidR="00467121" w:rsidRDefault="0046712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very important that we understand the blood covenant because most Christians are not living in victory.</w:t>
      </w:r>
    </w:p>
    <w:p w14:paraId="56EA3BA4" w14:textId="4F2E39B0" w:rsidR="00467121" w:rsidRDefault="00467121" w:rsidP="004671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boast of victory and sing of victory, but their lives are not victorious.</w:t>
      </w:r>
    </w:p>
    <w:p w14:paraId="3B67E436" w14:textId="77650C47" w:rsidR="00467121" w:rsidRDefault="00D5640D" w:rsidP="0046712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live up to the victory we profess and sing about, then you need to understand the blood covenant.</w:t>
      </w:r>
    </w:p>
    <w:p w14:paraId="73B424C0" w14:textId="0992BD61" w:rsidR="005001BD" w:rsidRDefault="00D5640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18:3</w:t>
      </w:r>
    </w:p>
    <w:p w14:paraId="2408946A" w14:textId="05DFF8B5" w:rsidR="00855EBF" w:rsidRPr="00D5640D" w:rsidRDefault="00D5640D" w:rsidP="00D5640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present three things we need to understand about the blood covenant.</w:t>
      </w:r>
    </w:p>
    <w:p w14:paraId="783270F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256284" w14:textId="60BA4751" w:rsidR="00855EBF" w:rsidRPr="00855EBF" w:rsidRDefault="00D5640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a biblical principle (</w:t>
      </w:r>
      <w:r w:rsidR="004969DE">
        <w:rPr>
          <w:rFonts w:ascii="Lora" w:eastAsia="Arial Unicode MS" w:hAnsi="Lora" w:cs="Arial"/>
          <w:caps/>
          <w:color w:val="000000"/>
          <w:sz w:val="24"/>
          <w:szCs w:val="24"/>
          <w:bdr w:val="nil"/>
        </w:rPr>
        <w:t>1</w:t>
      </w:r>
      <w:r>
        <w:rPr>
          <w:rFonts w:ascii="Lora" w:eastAsia="Arial Unicode MS" w:hAnsi="Lora" w:cs="Arial"/>
          <w:caps/>
          <w:color w:val="000000"/>
          <w:sz w:val="24"/>
          <w:szCs w:val="24"/>
          <w:bdr w:val="nil"/>
        </w:rPr>
        <w:t xml:space="preserve"> samuel 18:3)</w:t>
      </w:r>
    </w:p>
    <w:p w14:paraId="2F413C3E" w14:textId="3D5133E1" w:rsidR="00855EBF" w:rsidRDefault="00D5640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understand the blood covenant as a biblical principle.</w:t>
      </w:r>
    </w:p>
    <w:p w14:paraId="6F4016A0" w14:textId="78547BE3" w:rsidR="00D5640D" w:rsidRDefault="00D5640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18:3</w:t>
      </w:r>
    </w:p>
    <w:p w14:paraId="5C21B11E" w14:textId="12C7A769" w:rsidR="00D5640D" w:rsidRDefault="00D5640D" w:rsidP="00D564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and David made a covenant.</w:t>
      </w:r>
    </w:p>
    <w:p w14:paraId="106E14EE" w14:textId="5A2E9825" w:rsidR="00D5640D" w:rsidRDefault="00D5640D" w:rsidP="00D564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“covenant” comes f</w:t>
      </w:r>
      <w:r w:rsidR="00C12480">
        <w:rPr>
          <w:rFonts w:ascii="Lora" w:eastAsia="Arial Unicode MS" w:hAnsi="Lora" w:cs="Arial"/>
          <w:color w:val="000000"/>
          <w:sz w:val="24"/>
          <w:szCs w:val="24"/>
          <w:bdr w:val="nil"/>
        </w:rPr>
        <w:t>rom a root word meaning “to cut</w:t>
      </w:r>
      <w:r>
        <w:rPr>
          <w:rFonts w:ascii="Lora" w:eastAsia="Arial Unicode MS" w:hAnsi="Lora" w:cs="Arial"/>
          <w:color w:val="000000"/>
          <w:sz w:val="24"/>
          <w:szCs w:val="24"/>
          <w:bdr w:val="nil"/>
        </w:rPr>
        <w:t>.</w:t>
      </w:r>
      <w:r w:rsidR="00C12480">
        <w:rPr>
          <w:rFonts w:ascii="Lora" w:eastAsia="Arial Unicode MS" w:hAnsi="Lora" w:cs="Arial"/>
          <w:color w:val="000000"/>
          <w:sz w:val="24"/>
          <w:szCs w:val="24"/>
          <w:bdr w:val="nil"/>
        </w:rPr>
        <w:t>”</w:t>
      </w:r>
    </w:p>
    <w:p w14:paraId="0D294D54" w14:textId="02298F14" w:rsidR="00D5640D" w:rsidRDefault="00D5640D" w:rsidP="00D5640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literally has the idea of a blood covenant.</w:t>
      </w:r>
    </w:p>
    <w:p w14:paraId="2E89F144" w14:textId="34548831" w:rsidR="00D5640D" w:rsidRDefault="00D5640D" w:rsidP="004969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that the life of the flesh is in the blood.</w:t>
      </w:r>
    </w:p>
    <w:p w14:paraId="5FBCD669" w14:textId="5B3D556C" w:rsidR="00F02CA0" w:rsidRDefault="00F02CA0" w:rsidP="004969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scar would often be called “the mark of the covenant.”</w:t>
      </w:r>
    </w:p>
    <w:p w14:paraId="5B0303B3" w14:textId="677BFE98" w:rsidR="00F02CA0" w:rsidRPr="004969DE" w:rsidRDefault="00F02CA0" w:rsidP="004969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in covenant were called friends.</w:t>
      </w:r>
    </w:p>
    <w:p w14:paraId="74B0EBA4" w14:textId="74CBD0A4" w:rsidR="005001BD" w:rsidRDefault="00D5640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use the word “friend” very loosely today, but “friend” in the Bible was a very significant word.</w:t>
      </w:r>
    </w:p>
    <w:p w14:paraId="4A102461" w14:textId="15D9C126" w:rsidR="00D5640D" w:rsidRDefault="00D5640D" w:rsidP="00D564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was in covenant with God and was called the friend of God.</w:t>
      </w:r>
    </w:p>
    <w:p w14:paraId="5DD39802" w14:textId="72FEF5C6" w:rsidR="00D5640D" w:rsidRDefault="00D5640D" w:rsidP="00D5640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2:23</w:t>
      </w:r>
    </w:p>
    <w:p w14:paraId="3B8EEABD" w14:textId="4FB94812" w:rsidR="00D5640D" w:rsidRDefault="009B11C3" w:rsidP="00D5640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new attitude that comes for those who are in covenant with one another.</w:t>
      </w:r>
    </w:p>
    <w:p w14:paraId="120EAC97" w14:textId="358072E4" w:rsidR="009B11C3" w:rsidRDefault="009B11C3" w:rsidP="009B11C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call</w:t>
      </w:r>
      <w:r w:rsidR="00C12480">
        <w:rPr>
          <w:rFonts w:ascii="Lora" w:eastAsia="Arial Unicode MS" w:hAnsi="Lora" w:cs="Arial"/>
          <w:color w:val="000000"/>
          <w:sz w:val="24"/>
          <w:szCs w:val="24"/>
          <w:bdr w:val="nil"/>
        </w:rPr>
        <w:t>s this attitude “lovingkindness</w:t>
      </w:r>
      <w:r>
        <w:rPr>
          <w:rFonts w:ascii="Lora" w:eastAsia="Arial Unicode MS" w:hAnsi="Lora" w:cs="Arial"/>
          <w:color w:val="000000"/>
          <w:sz w:val="24"/>
          <w:szCs w:val="24"/>
          <w:bdr w:val="nil"/>
        </w:rPr>
        <w:t>.</w:t>
      </w:r>
      <w:r w:rsidR="00C12480">
        <w:rPr>
          <w:rFonts w:ascii="Lora" w:eastAsia="Arial Unicode MS" w:hAnsi="Lora" w:cs="Arial"/>
          <w:color w:val="000000"/>
          <w:sz w:val="24"/>
          <w:szCs w:val="24"/>
          <w:bdr w:val="nil"/>
        </w:rPr>
        <w:t>”</w:t>
      </w:r>
    </w:p>
    <w:p w14:paraId="7B4EC41E" w14:textId="7A89DDF5" w:rsidR="009B11C3" w:rsidRDefault="009B11C3" w:rsidP="009B11C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51:1</w:t>
      </w:r>
    </w:p>
    <w:p w14:paraId="16150754" w14:textId="7FFA9D20" w:rsidR="009B11C3" w:rsidRDefault="009B11C3" w:rsidP="009B11C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Lovingkindness means that I will do you good, regardless, because we are in covenant together.</w:t>
      </w:r>
    </w:p>
    <w:p w14:paraId="4C6AD354" w14:textId="77DA7FBD" w:rsidR="009B11C3" w:rsidRDefault="009B11C3" w:rsidP="009B11C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made together a blood covenant.</w:t>
      </w:r>
    </w:p>
    <w:p w14:paraId="1463800E" w14:textId="10719431" w:rsidR="004969DE" w:rsidRDefault="004969DE" w:rsidP="009B11C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covenant is not only between the two who make the covenant, but it continues down to their heirs, their offspring.</w:t>
      </w:r>
    </w:p>
    <w:p w14:paraId="76DB2221" w14:textId="4E7A310B" w:rsidR="009B11C3" w:rsidRPr="004969DE" w:rsidRDefault="004969DE" w:rsidP="004969D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children of those in covenant are a part of the covenant if they will ratify the covenant.</w:t>
      </w:r>
    </w:p>
    <w:p w14:paraId="33E64FC7" w14:textId="77777777" w:rsidR="004969DE" w:rsidRDefault="00496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blood covenant is the subject of the Bible.</w:t>
      </w:r>
    </w:p>
    <w:p w14:paraId="55E7B58A" w14:textId="352C4EE4" w:rsidR="004969DE" w:rsidRDefault="004969DE" w:rsidP="00496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whole Bible is about the blood covenant.</w:t>
      </w:r>
    </w:p>
    <w:p w14:paraId="7FDB5FE9" w14:textId="3CC426CC" w:rsidR="004969DE" w:rsidRDefault="004969DE" w:rsidP="004969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divided into the Old Testament and the New Testament.</w:t>
      </w:r>
    </w:p>
    <w:p w14:paraId="424CD99B" w14:textId="273D2932" w:rsidR="005001BD" w:rsidRPr="004969DE" w:rsidRDefault="004969DE" w:rsidP="004969D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“testament” and the word “covenant” are the same word.</w:t>
      </w:r>
    </w:p>
    <w:p w14:paraId="1944DFDC" w14:textId="774C3D94" w:rsidR="00855EBF" w:rsidRDefault="00496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blood covenant is the secret of blessing.</w:t>
      </w:r>
    </w:p>
    <w:p w14:paraId="0CB3D60C" w14:textId="77777777" w:rsidR="004969DE" w:rsidRDefault="004969DE" w:rsidP="00496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 promises in the Bible are covenant promises.</w:t>
      </w:r>
    </w:p>
    <w:p w14:paraId="42E342D0" w14:textId="209B9BC7" w:rsidR="004969DE" w:rsidRDefault="004969DE" w:rsidP="00496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25:14</w:t>
      </w:r>
    </w:p>
    <w:p w14:paraId="311AA214" w14:textId="55B73624" w:rsidR="004969DE" w:rsidRDefault="004969DE" w:rsidP="00496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22:20</w:t>
      </w:r>
    </w:p>
    <w:p w14:paraId="70A4D6C6" w14:textId="7C219AC4" w:rsidR="004969DE" w:rsidRPr="00855EBF" w:rsidRDefault="004969DE" w:rsidP="004969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we come to the Lord’s table (in observance of the Lord’s Supper), we are celebrating the blood covenant.</w:t>
      </w:r>
    </w:p>
    <w:p w14:paraId="024CB884" w14:textId="09BA3B93" w:rsidR="00855EBF" w:rsidRDefault="00496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blood covenant is the source of boldness.</w:t>
      </w:r>
    </w:p>
    <w:p w14:paraId="488C3378" w14:textId="31CFD773" w:rsidR="004969DE" w:rsidRDefault="004969DE" w:rsidP="00496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we understand the blood covenant and who we are and what we have in Christ, we will no </w:t>
      </w:r>
      <w:r w:rsidR="009023AE">
        <w:rPr>
          <w:rFonts w:ascii="Lora" w:eastAsia="Arial Unicode MS" w:hAnsi="Lora" w:cs="Arial"/>
          <w:color w:val="000000"/>
          <w:sz w:val="24"/>
          <w:szCs w:val="24"/>
          <w:bdr w:val="nil"/>
        </w:rPr>
        <w:t xml:space="preserve">longer </w:t>
      </w:r>
      <w:r>
        <w:rPr>
          <w:rFonts w:ascii="Lora" w:eastAsia="Arial Unicode MS" w:hAnsi="Lora" w:cs="Arial"/>
          <w:color w:val="000000"/>
          <w:sz w:val="24"/>
          <w:szCs w:val="24"/>
          <w:bdr w:val="nil"/>
        </w:rPr>
        <w:t>live under the tyranny of our emotions.</w:t>
      </w:r>
    </w:p>
    <w:p w14:paraId="2236E086" w14:textId="65BF83F5" w:rsidR="004969DE" w:rsidRPr="00855EBF" w:rsidRDefault="004969DE" w:rsidP="00496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stand with boldness with the blood covenant.</w:t>
      </w:r>
    </w:p>
    <w:p w14:paraId="544F5F44" w14:textId="47D021A4" w:rsidR="00855EBF" w:rsidRDefault="003A314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provides us with symbols of the covenant:</w:t>
      </w:r>
    </w:p>
    <w:p w14:paraId="2C984805" w14:textId="6913D457" w:rsidR="003A3141" w:rsidRDefault="003A3141" w:rsidP="003A31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18:1-4</w:t>
      </w:r>
    </w:p>
    <w:p w14:paraId="38C5EE6A" w14:textId="6723ADA4" w:rsidR="003A3141" w:rsidRDefault="003A3141" w:rsidP="003A31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phrase “made a covenant” in verse three </w:t>
      </w:r>
      <w:r w:rsidR="00C12480">
        <w:rPr>
          <w:rFonts w:ascii="Lora" w:eastAsia="Arial Unicode MS" w:hAnsi="Lora" w:cs="Arial"/>
          <w:color w:val="000000"/>
          <w:sz w:val="24"/>
          <w:szCs w:val="24"/>
          <w:bdr w:val="nil"/>
        </w:rPr>
        <w:t>literally means “cut a covenant</w:t>
      </w:r>
      <w:r>
        <w:rPr>
          <w:rFonts w:ascii="Lora" w:eastAsia="Arial Unicode MS" w:hAnsi="Lora" w:cs="Arial"/>
          <w:color w:val="000000"/>
          <w:sz w:val="24"/>
          <w:szCs w:val="24"/>
          <w:bdr w:val="nil"/>
        </w:rPr>
        <w:t>.</w:t>
      </w:r>
      <w:r w:rsidR="00C12480">
        <w:rPr>
          <w:rFonts w:ascii="Lora" w:eastAsia="Arial Unicode MS" w:hAnsi="Lora" w:cs="Arial"/>
          <w:color w:val="000000"/>
          <w:sz w:val="24"/>
          <w:szCs w:val="24"/>
          <w:bdr w:val="nil"/>
        </w:rPr>
        <w:t>”</w:t>
      </w:r>
    </w:p>
    <w:p w14:paraId="309EB18D" w14:textId="3D95BA53" w:rsidR="003A3141" w:rsidRDefault="003A3141" w:rsidP="003A31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Saul is the king, and Jonathan is the king’s son.</w:t>
      </w:r>
    </w:p>
    <w:p w14:paraId="3419DA45" w14:textId="151C32AF" w:rsidR="003A3141" w:rsidRDefault="003A3141" w:rsidP="003A31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is heir to the throne.</w:t>
      </w:r>
    </w:p>
    <w:p w14:paraId="07DCD2F5" w14:textId="6AFDC636" w:rsidR="003A3141" w:rsidRDefault="003A3141" w:rsidP="003A31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loves and admires David, and he knows that David is God’s anointed and appointed king.</w:t>
      </w:r>
    </w:p>
    <w:p w14:paraId="24AA0659" w14:textId="08E36459" w:rsidR="003A3141" w:rsidRDefault="003A3141" w:rsidP="009023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knows that David is the rightful heir to the throne.</w:t>
      </w:r>
    </w:p>
    <w:p w14:paraId="168D714B" w14:textId="5584B86C" w:rsidR="003A3141" w:rsidRDefault="003A3141" w:rsidP="003A31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wants to yield his life to David, and he makes a blood covenant with David and symbolizes it.</w:t>
      </w:r>
    </w:p>
    <w:p w14:paraId="1C865912" w14:textId="4052504F" w:rsidR="003A3141" w:rsidRDefault="003A3141" w:rsidP="003A31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gave David his robe, symbolizing his position.</w:t>
      </w:r>
    </w:p>
    <w:p w14:paraId="30DFB79F" w14:textId="668DE38F" w:rsidR="003A3141" w:rsidRDefault="003A3141" w:rsidP="003A31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18:4</w:t>
      </w:r>
    </w:p>
    <w:p w14:paraId="6C5FD171" w14:textId="1C3703DB" w:rsidR="003A3141" w:rsidRDefault="003A3141" w:rsidP="003A31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By giving David his robe, Jonathan </w:t>
      </w:r>
      <w:r w:rsidR="009023AE">
        <w:rPr>
          <w:rFonts w:ascii="Lora" w:eastAsia="Arial Unicode MS" w:hAnsi="Lora" w:cs="Arial"/>
          <w:color w:val="000000"/>
          <w:sz w:val="24"/>
          <w:szCs w:val="24"/>
          <w:bdr w:val="nil"/>
        </w:rPr>
        <w:t>said</w:t>
      </w:r>
      <w:r>
        <w:rPr>
          <w:rFonts w:ascii="Lora" w:eastAsia="Arial Unicode MS" w:hAnsi="Lora" w:cs="Arial"/>
          <w:color w:val="000000"/>
          <w:sz w:val="24"/>
          <w:szCs w:val="24"/>
          <w:bdr w:val="nil"/>
        </w:rPr>
        <w:t xml:space="preserve"> that he was yielding his position over to David.</w:t>
      </w:r>
    </w:p>
    <w:p w14:paraId="0C811B80" w14:textId="7C2AF9B8" w:rsidR="003A3141" w:rsidRPr="003A3141" w:rsidRDefault="003A3141" w:rsidP="003A314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should be true of every follower of the Lord Jesus Christ with whom we are in blood covenant.</w:t>
      </w:r>
    </w:p>
    <w:p w14:paraId="4A948F82" w14:textId="02A73314" w:rsidR="003A3141" w:rsidRDefault="003A3141" w:rsidP="003A31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gave David his garments, symbolizing his possessions.</w:t>
      </w:r>
    </w:p>
    <w:p w14:paraId="635F4714" w14:textId="27BE0DE2" w:rsidR="003A3141" w:rsidRDefault="003A3141" w:rsidP="003A31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18:4</w:t>
      </w:r>
    </w:p>
    <w:p w14:paraId="41275584" w14:textId="5E8E5547" w:rsidR="003A3141" w:rsidRDefault="000574C6" w:rsidP="003A314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By this act, Jonathan </w:t>
      </w:r>
      <w:r w:rsidR="009023AE">
        <w:rPr>
          <w:rFonts w:ascii="Lora" w:eastAsia="Arial Unicode MS" w:hAnsi="Lora" w:cs="Arial"/>
          <w:color w:val="000000"/>
          <w:sz w:val="24"/>
          <w:szCs w:val="24"/>
          <w:bdr w:val="nil"/>
        </w:rPr>
        <w:t>said</w:t>
      </w:r>
      <w:r>
        <w:rPr>
          <w:rFonts w:ascii="Lora" w:eastAsia="Arial Unicode MS" w:hAnsi="Lora" w:cs="Arial"/>
          <w:color w:val="000000"/>
          <w:sz w:val="24"/>
          <w:szCs w:val="24"/>
          <w:bdr w:val="nil"/>
        </w:rPr>
        <w:t xml:space="preserve"> that all he had belonged to David.</w:t>
      </w:r>
    </w:p>
    <w:p w14:paraId="22B005F7" w14:textId="69526D00" w:rsidR="003A3141" w:rsidRDefault="000574C6" w:rsidP="003A314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gave David his sword and his bow</w:t>
      </w:r>
      <w:r w:rsidR="006C3B51">
        <w:rPr>
          <w:rFonts w:ascii="Lora" w:eastAsia="Arial Unicode MS" w:hAnsi="Lora" w:cs="Arial"/>
          <w:color w:val="000000"/>
          <w:sz w:val="24"/>
          <w:szCs w:val="24"/>
          <w:bdr w:val="nil"/>
        </w:rPr>
        <w:t xml:space="preserve"> and his girdle</w:t>
      </w:r>
      <w:r>
        <w:rPr>
          <w:rFonts w:ascii="Lora" w:eastAsia="Arial Unicode MS" w:hAnsi="Lora" w:cs="Arial"/>
          <w:color w:val="000000"/>
          <w:sz w:val="24"/>
          <w:szCs w:val="24"/>
          <w:bdr w:val="nil"/>
        </w:rPr>
        <w:t>, symbolizing his power.</w:t>
      </w:r>
    </w:p>
    <w:p w14:paraId="1A2C9A8E" w14:textId="62B3ACBB" w:rsidR="006C3B51" w:rsidRDefault="006C3B51" w:rsidP="006C3B5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girdle was what he hung his weapons on.</w:t>
      </w:r>
    </w:p>
    <w:p w14:paraId="5FD95DA5" w14:textId="202DBBB6" w:rsidR="000574C6" w:rsidRPr="000574C6" w:rsidRDefault="000574C6" w:rsidP="000574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By doing so, Jonathan </w:t>
      </w:r>
      <w:r w:rsidR="009023AE">
        <w:rPr>
          <w:rFonts w:ascii="Lora" w:eastAsia="Arial Unicode MS" w:hAnsi="Lora" w:cs="Arial"/>
          <w:color w:val="000000"/>
          <w:sz w:val="24"/>
          <w:szCs w:val="24"/>
          <w:bdr w:val="nil"/>
        </w:rPr>
        <w:t>said</w:t>
      </w:r>
      <w:r>
        <w:rPr>
          <w:rFonts w:ascii="Lora" w:eastAsia="Arial Unicode MS" w:hAnsi="Lora" w:cs="Arial"/>
          <w:color w:val="000000"/>
          <w:sz w:val="24"/>
          <w:szCs w:val="24"/>
          <w:bdr w:val="nil"/>
        </w:rPr>
        <w:t xml:space="preserve"> that he no longer had any right to self-defense and that David’s battles were his battles.</w:t>
      </w:r>
    </w:p>
    <w:p w14:paraId="2A1E963D" w14:textId="7E65B84D" w:rsidR="00855EBF" w:rsidRPr="000574C6" w:rsidRDefault="000574C6" w:rsidP="000574C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Covenant and commitment go hand-in-hand.</w:t>
      </w:r>
    </w:p>
    <w:p w14:paraId="7276734E"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5326CAC" w14:textId="45EBA359"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A</w:t>
      </w:r>
      <w:r w:rsidR="000574C6">
        <w:rPr>
          <w:rFonts w:ascii="Lora" w:eastAsia="Arial Unicode MS" w:hAnsi="Lora" w:cs="Arial"/>
          <w:caps/>
          <w:color w:val="000000"/>
          <w:sz w:val="24"/>
          <w:szCs w:val="24"/>
          <w:bdr w:val="nil"/>
        </w:rPr>
        <w:t xml:space="preserve"> steadfast promise</w:t>
      </w:r>
      <w:r w:rsidR="00DF3C69">
        <w:rPr>
          <w:rFonts w:ascii="Lora" w:eastAsia="Arial Unicode MS" w:hAnsi="Lora" w:cs="Arial"/>
          <w:caps/>
          <w:color w:val="000000"/>
          <w:sz w:val="24"/>
          <w:szCs w:val="24"/>
          <w:bdr w:val="nil"/>
        </w:rPr>
        <w:t xml:space="preserve"> (1 samuel 19:1-2)</w:t>
      </w:r>
    </w:p>
    <w:p w14:paraId="3A7FEDB5" w14:textId="657649E1" w:rsidR="00855EBF" w:rsidRDefault="00DF3C6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an unbreakable covenant.</w:t>
      </w:r>
    </w:p>
    <w:p w14:paraId="05FD3933" w14:textId="3189F176" w:rsidR="00DF3C69" w:rsidRDefault="0073599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Samuel 19:1-2</w:t>
      </w:r>
    </w:p>
    <w:p w14:paraId="14011B54" w14:textId="28FDA344" w:rsidR="0073599A" w:rsidRDefault="0073599A" w:rsidP="007359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first, King Saul loved David, but Saul became insane with jealousy when David received so much praise.</w:t>
      </w:r>
    </w:p>
    <w:p w14:paraId="256D3A0D" w14:textId="1D815AA8" w:rsidR="0073599A" w:rsidRDefault="0073599A" w:rsidP="007359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 Saul issues a royal edict that David is to be killed.</w:t>
      </w:r>
    </w:p>
    <w:p w14:paraId="067FB2E1" w14:textId="15A3B48E" w:rsidR="0073599A" w:rsidRDefault="0073599A" w:rsidP="007359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warns David and tells him to hide.</w:t>
      </w:r>
    </w:p>
    <w:p w14:paraId="44525878" w14:textId="367083D6" w:rsidR="0073599A" w:rsidRDefault="0073599A" w:rsidP="0073599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Jonathan is in a closer relationship to David than he is to his natural father, just as we are closer many times to our brothers and sisters in Christ than we are with our natural family members.</w:t>
      </w:r>
    </w:p>
    <w:p w14:paraId="2B9531C9" w14:textId="1F9B6764" w:rsidR="0073599A" w:rsidRDefault="0073599A" w:rsidP="007359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emphasis of the kingdom is to find David and kill David.</w:t>
      </w:r>
    </w:p>
    <w:p w14:paraId="58CF0FD2" w14:textId="178C440D" w:rsidR="005001BD" w:rsidRDefault="0073599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1 Samuel 31 – 2 Samuel 9</w:t>
      </w:r>
    </w:p>
    <w:p w14:paraId="7B1B5EB1" w14:textId="5074CF25" w:rsidR="0073599A" w:rsidRDefault="0073599A" w:rsidP="007359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Saul and Jonathan were both killed in battle.</w:t>
      </w:r>
    </w:p>
    <w:p w14:paraId="2C3BA3BF" w14:textId="0AE350B7" w:rsidR="0073599A" w:rsidRDefault="0073599A" w:rsidP="007359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who is God’s anointed, now comes to the kingdom and is appointed king,</w:t>
      </w:r>
    </w:p>
    <w:p w14:paraId="78830F3A" w14:textId="77777777" w:rsidR="0073599A" w:rsidRDefault="0073599A" w:rsidP="0073599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blind panic in the kingdom, for up until this point, everyone was saying, “Find David, kill David.”</w:t>
      </w:r>
    </w:p>
    <w:p w14:paraId="4D9C411D" w14:textId="08AD3C3F" w:rsidR="0073599A" w:rsidRDefault="0073599A" w:rsidP="0073599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Now, everyone is wondering when David will take vengeance on his enemies. </w:t>
      </w:r>
    </w:p>
    <w:p w14:paraId="4830BA4A" w14:textId="11BBB5D9" w:rsidR="0073599A" w:rsidRDefault="0073599A" w:rsidP="007359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nurse in the royal nursery chamber takes the baby son of Jonathan, named Mephibosheth, and flees with him to hide the baby.</w:t>
      </w:r>
    </w:p>
    <w:p w14:paraId="693C013F" w14:textId="5892D082" w:rsidR="0073599A" w:rsidRDefault="0073599A" w:rsidP="0073599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nurse trips and falls on the baby.</w:t>
      </w:r>
    </w:p>
    <w:p w14:paraId="1355EF69" w14:textId="21D5C696" w:rsidR="0073599A" w:rsidRDefault="0073599A" w:rsidP="0073599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is crippled in the fall.</w:t>
      </w:r>
    </w:p>
    <w:p w14:paraId="415FC2A9" w14:textId="394D3FA4" w:rsidR="0073599A" w:rsidRDefault="00117CA4" w:rsidP="007359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Wanting to hide the baby from the vengeance of David, the nurse takes Mephibosheth to Lodebar.</w:t>
      </w:r>
    </w:p>
    <w:p w14:paraId="638F410E" w14:textId="172313B1" w:rsidR="00117CA4" w:rsidRDefault="00117CA4" w:rsidP="0011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Lodebar literal</w:t>
      </w:r>
      <w:r w:rsidR="00C12480">
        <w:rPr>
          <w:rFonts w:ascii="Lora" w:eastAsia="Arial Unicode MS" w:hAnsi="Lora" w:cs="Arial"/>
          <w:color w:val="000000"/>
          <w:sz w:val="24"/>
          <w:szCs w:val="24"/>
          <w:bdr w:val="nil"/>
        </w:rPr>
        <w:t>ly means “a place of no pasture</w:t>
      </w:r>
      <w:r>
        <w:rPr>
          <w:rFonts w:ascii="Lora" w:eastAsia="Arial Unicode MS" w:hAnsi="Lora" w:cs="Arial"/>
          <w:color w:val="000000"/>
          <w:sz w:val="24"/>
          <w:szCs w:val="24"/>
          <w:bdr w:val="nil"/>
        </w:rPr>
        <w:t>.</w:t>
      </w:r>
      <w:r w:rsidR="00C12480">
        <w:rPr>
          <w:rFonts w:ascii="Lora" w:eastAsia="Arial Unicode MS" w:hAnsi="Lora" w:cs="Arial"/>
          <w:color w:val="000000"/>
          <w:sz w:val="24"/>
          <w:szCs w:val="24"/>
          <w:bdr w:val="nil"/>
        </w:rPr>
        <w:t>”</w:t>
      </w:r>
    </w:p>
    <w:p w14:paraId="4BF60C93" w14:textId="0E6D2ACF" w:rsidR="00117CA4" w:rsidRDefault="00117CA4" w:rsidP="0073599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grows up in exile, being taught to fear and hate David.</w:t>
      </w:r>
    </w:p>
    <w:p w14:paraId="1A9EC7AE" w14:textId="1E53225C" w:rsidR="005001BD" w:rsidRDefault="00117C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w:t>
      </w:r>
      <w:r w:rsidR="009023AE">
        <w:rPr>
          <w:rFonts w:ascii="Lora" w:eastAsia="Arial Unicode MS" w:hAnsi="Lora" w:cs="Arial"/>
          <w:color w:val="000000"/>
          <w:sz w:val="24"/>
          <w:szCs w:val="24"/>
          <w:bdr w:val="nil"/>
        </w:rPr>
        <w:t>, who</w:t>
      </w:r>
      <w:r>
        <w:rPr>
          <w:rFonts w:ascii="Lora" w:eastAsia="Arial Unicode MS" w:hAnsi="Lora" w:cs="Arial"/>
          <w:color w:val="000000"/>
          <w:sz w:val="24"/>
          <w:szCs w:val="24"/>
          <w:bdr w:val="nil"/>
        </w:rPr>
        <w:t xml:space="preserve"> is now king, knows that he must fulfill the covenant he made with Jonathan.</w:t>
      </w:r>
    </w:p>
    <w:p w14:paraId="5E8C9989" w14:textId="645A6A9C" w:rsidR="00117CA4" w:rsidRDefault="00117CA4"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9:1-3</w:t>
      </w:r>
    </w:p>
    <w:p w14:paraId="1E3B4F35" w14:textId="6A4AF017" w:rsidR="00117CA4" w:rsidRPr="00117CA4" w:rsidRDefault="00117CA4" w:rsidP="0011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wants to show the kindness of God to Mephibosheth</w:t>
      </w:r>
      <w:r w:rsidR="009023AE">
        <w:rPr>
          <w:rFonts w:ascii="Lora" w:eastAsia="Arial Unicode MS" w:hAnsi="Lora" w:cs="Arial"/>
          <w:color w:val="000000"/>
          <w:sz w:val="24"/>
          <w:szCs w:val="24"/>
          <w:bdr w:val="nil"/>
        </w:rPr>
        <w:t>, even</w:t>
      </w:r>
      <w:r>
        <w:rPr>
          <w:rFonts w:ascii="Lora" w:eastAsia="Arial Unicode MS" w:hAnsi="Lora" w:cs="Arial"/>
          <w:color w:val="000000"/>
          <w:sz w:val="24"/>
          <w:szCs w:val="24"/>
          <w:bdr w:val="nil"/>
        </w:rPr>
        <w:t xml:space="preserve"> though he has never met Mephibosheth, because he is in covenant with Mephibosheth’s father, Jonathan.</w:t>
      </w:r>
    </w:p>
    <w:p w14:paraId="585F1043" w14:textId="476EA6D4" w:rsidR="00855EBF" w:rsidRDefault="00117C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must have trembled with fear when he was brought before David.</w:t>
      </w:r>
    </w:p>
    <w:p w14:paraId="7B02FFBC" w14:textId="362FC4D3" w:rsidR="00117CA4" w:rsidRDefault="00117C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9:7-8</w:t>
      </w:r>
    </w:p>
    <w:p w14:paraId="619EA66C" w14:textId="78E4D68A" w:rsidR="00117CA4" w:rsidRDefault="00117CA4"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wanted to restore Mephibosheth’s inheritance.</w:t>
      </w:r>
    </w:p>
    <w:p w14:paraId="7E075E18" w14:textId="4D1F3EF2" w:rsidR="00117CA4" w:rsidRDefault="00117CA4" w:rsidP="0011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wanted Mephibosheth to be like his own son.</w:t>
      </w:r>
    </w:p>
    <w:p w14:paraId="77A10FB7" w14:textId="3A40F923" w:rsidR="00117CA4" w:rsidRPr="00855EBF" w:rsidRDefault="00117CA4"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David’s kindness to Mephibosheth was not because of Mephibosheth’s worthiness or even for his sake, but because of David’s covenant with Jonathan.</w:t>
      </w:r>
    </w:p>
    <w:p w14:paraId="51FFC111" w14:textId="42E19BF5" w:rsidR="00855EBF" w:rsidRDefault="00117C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has a decision to make.</w:t>
      </w:r>
    </w:p>
    <w:p w14:paraId="6428D0DB" w14:textId="6719468C" w:rsidR="00117CA4" w:rsidRDefault="00117CA4"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Up until this point, Mephibosheth has seen David as an enemy and a threat.</w:t>
      </w:r>
    </w:p>
    <w:p w14:paraId="4FB448FE" w14:textId="739724A0" w:rsidR="00117CA4" w:rsidRDefault="00117CA4" w:rsidP="0011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been running from David.</w:t>
      </w:r>
    </w:p>
    <w:p w14:paraId="3E6FEE64" w14:textId="34D60832" w:rsidR="00117CA4" w:rsidRDefault="00117CA4"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can choose to ratify the covenant.</w:t>
      </w:r>
    </w:p>
    <w:p w14:paraId="120544A7" w14:textId="24DE00E8" w:rsidR="00117CA4" w:rsidRDefault="00117CA4" w:rsidP="0011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will then no longer be an enemy but a friend.</w:t>
      </w:r>
    </w:p>
    <w:p w14:paraId="73D58803" w14:textId="653594CE" w:rsidR="00117CA4" w:rsidRDefault="00117CA4" w:rsidP="0011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longer is he out of fellowship with David; he’s in fellowship with David.</w:t>
      </w:r>
    </w:p>
    <w:p w14:paraId="168CDBB9" w14:textId="17EA6B4B" w:rsidR="00117CA4" w:rsidRPr="00117CA4" w:rsidRDefault="00117CA4" w:rsidP="0011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longer is he running from David; he is running to David.</w:t>
      </w:r>
    </w:p>
    <w:p w14:paraId="5B9E8423" w14:textId="1722DF29" w:rsidR="00855EBF" w:rsidRDefault="00117C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must change his mind about David, and he must accept the covenant by faith.</w:t>
      </w:r>
    </w:p>
    <w:p w14:paraId="2FD7E33D" w14:textId="1975D0D8" w:rsidR="00117CA4" w:rsidRDefault="00117CA4"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9023AE">
        <w:rPr>
          <w:rFonts w:ascii="Lora" w:eastAsia="Arial Unicode MS" w:hAnsi="Lora" w:cs="Arial"/>
          <w:color w:val="000000"/>
          <w:sz w:val="24"/>
          <w:szCs w:val="24"/>
          <w:bdr w:val="nil"/>
        </w:rPr>
        <w:t>ese</w:t>
      </w:r>
      <w:r>
        <w:rPr>
          <w:rFonts w:ascii="Lora" w:eastAsia="Arial Unicode MS" w:hAnsi="Lora" w:cs="Arial"/>
          <w:color w:val="000000"/>
          <w:sz w:val="24"/>
          <w:szCs w:val="24"/>
          <w:bdr w:val="nil"/>
        </w:rPr>
        <w:t xml:space="preserve"> </w:t>
      </w:r>
      <w:r w:rsidR="009023AE">
        <w:rPr>
          <w:rFonts w:ascii="Lora" w:eastAsia="Arial Unicode MS" w:hAnsi="Lora" w:cs="Arial"/>
          <w:color w:val="000000"/>
          <w:sz w:val="24"/>
          <w:szCs w:val="24"/>
          <w:bdr w:val="nil"/>
        </w:rPr>
        <w:t>are</w:t>
      </w:r>
      <w:r>
        <w:rPr>
          <w:rFonts w:ascii="Lora" w:eastAsia="Arial Unicode MS" w:hAnsi="Lora" w:cs="Arial"/>
          <w:color w:val="000000"/>
          <w:sz w:val="24"/>
          <w:szCs w:val="24"/>
          <w:bdr w:val="nil"/>
        </w:rPr>
        <w:t xml:space="preserve"> the terms of s</w:t>
      </w:r>
      <w:r w:rsidR="00A360E3">
        <w:rPr>
          <w:rFonts w:ascii="Lora" w:eastAsia="Arial Unicode MS" w:hAnsi="Lora" w:cs="Arial"/>
          <w:color w:val="000000"/>
          <w:sz w:val="24"/>
          <w:szCs w:val="24"/>
          <w:bdr w:val="nil"/>
        </w:rPr>
        <w:t xml:space="preserve">alvation in the New Testament: </w:t>
      </w:r>
      <w:r>
        <w:rPr>
          <w:rFonts w:ascii="Lora" w:eastAsia="Arial Unicode MS" w:hAnsi="Lora" w:cs="Arial"/>
          <w:color w:val="000000"/>
          <w:sz w:val="24"/>
          <w:szCs w:val="24"/>
          <w:bdr w:val="nil"/>
        </w:rPr>
        <w:t>repentance and faith.</w:t>
      </w:r>
    </w:p>
    <w:p w14:paraId="0BE5A560" w14:textId="40B36833" w:rsidR="00117CA4" w:rsidRDefault="00117CA4" w:rsidP="0011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Rep</w:t>
      </w:r>
      <w:r w:rsidR="00C12480">
        <w:rPr>
          <w:rFonts w:ascii="Lora" w:eastAsia="Arial Unicode MS" w:hAnsi="Lora" w:cs="Arial"/>
          <w:color w:val="000000"/>
          <w:sz w:val="24"/>
          <w:szCs w:val="24"/>
          <w:bdr w:val="nil"/>
        </w:rPr>
        <w:t>entance means “a change of mind</w:t>
      </w:r>
      <w:r>
        <w:rPr>
          <w:rFonts w:ascii="Lora" w:eastAsia="Arial Unicode MS" w:hAnsi="Lora" w:cs="Arial"/>
          <w:color w:val="000000"/>
          <w:sz w:val="24"/>
          <w:szCs w:val="24"/>
          <w:bdr w:val="nil"/>
        </w:rPr>
        <w:t>.</w:t>
      </w:r>
      <w:r w:rsidR="00C12480">
        <w:rPr>
          <w:rFonts w:ascii="Lora" w:eastAsia="Arial Unicode MS" w:hAnsi="Lora" w:cs="Arial"/>
          <w:color w:val="000000"/>
          <w:sz w:val="24"/>
          <w:szCs w:val="24"/>
          <w:bdr w:val="nil"/>
        </w:rPr>
        <w:t>”</w:t>
      </w:r>
    </w:p>
    <w:p w14:paraId="766572A8" w14:textId="150C401C" w:rsidR="00117CA4" w:rsidRPr="00117CA4" w:rsidRDefault="00117CA4" w:rsidP="00117CA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When we change our minds, we take a new King into our lives, and His name is Jesus.</w:t>
      </w:r>
    </w:p>
    <w:p w14:paraId="6B40202F" w14:textId="36E3C96E" w:rsidR="00855EBF" w:rsidRDefault="00117C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ratified the covenant, and then a transformation took place.</w:t>
      </w:r>
    </w:p>
    <w:p w14:paraId="5BB34D76" w14:textId="0B8FFFA4" w:rsidR="00117CA4" w:rsidRDefault="00117CA4"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9:9-10</w:t>
      </w:r>
    </w:p>
    <w:p w14:paraId="2E4EF525" w14:textId="36264810" w:rsidR="00117CA4" w:rsidRDefault="00117CA4"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Mephibosheth is living in Lodebar, dry and dusty on the backside of nowhere, dragging his crippled limbs behind him.</w:t>
      </w:r>
    </w:p>
    <w:p w14:paraId="75A753E8" w14:textId="0CBD7390" w:rsidR="00117CA4" w:rsidRDefault="00117CA4"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next day, he awakens in the palace with servants attending him.</w:t>
      </w:r>
    </w:p>
    <w:p w14:paraId="5F48F3CA" w14:textId="667C59A2" w:rsidR="00117CA4" w:rsidRPr="00117CA4" w:rsidRDefault="00117CA4" w:rsidP="0011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now a king’s son.</w:t>
      </w:r>
    </w:p>
    <w:p w14:paraId="59607F7F" w14:textId="03854C53" w:rsidR="00855EBF" w:rsidRPr="00117CA4" w:rsidRDefault="00117CA4" w:rsidP="00117CA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22:20</w:t>
      </w:r>
    </w:p>
    <w:p w14:paraId="66081B4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600C55F4" w14:textId="067E4FCC" w:rsidR="00855EBF" w:rsidRPr="00855EBF" w:rsidRDefault="00117CA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saving power of the blood covenant </w:t>
      </w:r>
    </w:p>
    <w:p w14:paraId="544A4A94" w14:textId="777B6086" w:rsidR="00855EBF" w:rsidRDefault="00117C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was made flesh that there might be a blood covenant with us.</w:t>
      </w:r>
    </w:p>
    <w:p w14:paraId="5332E06D" w14:textId="2AB87C0A" w:rsidR="00117CA4" w:rsidRDefault="00117C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Savior is pictured.</w:t>
      </w:r>
    </w:p>
    <w:p w14:paraId="027B4EC6" w14:textId="0D142320" w:rsidR="00117CA4" w:rsidRDefault="00117CA4"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entered into a blood covenant with God the Father for the sons and daughters of Adam.</w:t>
      </w:r>
    </w:p>
    <w:p w14:paraId="5894277D" w14:textId="65EA7CFA" w:rsidR="00117CA4" w:rsidRDefault="00117CA4"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cross, a blood covenant was made.</w:t>
      </w:r>
    </w:p>
    <w:p w14:paraId="6FC975C2" w14:textId="53C98BA4" w:rsidR="00117CA4" w:rsidRDefault="00117CA4" w:rsidP="0011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and man were on that cross.</w:t>
      </w:r>
    </w:p>
    <w:p w14:paraId="75FEE4C6" w14:textId="755156D4" w:rsidR="00117CA4" w:rsidRDefault="00117CA4" w:rsidP="0011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blood of God and the blood of man were mingled on the cross.</w:t>
      </w:r>
    </w:p>
    <w:p w14:paraId="7B0B232C" w14:textId="5C1C7128" w:rsidR="00117CA4" w:rsidRPr="00117CA4" w:rsidRDefault="00117CA4" w:rsidP="00117CA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blood of God was Jesus’ blood when He was on the Earth.</w:t>
      </w:r>
    </w:p>
    <w:p w14:paraId="337335FA" w14:textId="2543EC22" w:rsidR="00117CA4" w:rsidRDefault="00117CA4"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20:28</w:t>
      </w:r>
    </w:p>
    <w:p w14:paraId="5D698698" w14:textId="77777777" w:rsidR="00117CA4" w:rsidRDefault="00117CA4" w:rsidP="0011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blood that coursed through the baby Jesus was the blood of God. </w:t>
      </w:r>
    </w:p>
    <w:p w14:paraId="39C6A234" w14:textId="1BE93A2D" w:rsidR="00117CA4" w:rsidRDefault="00117CA4" w:rsidP="00117CA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the virgin-born Son of God.</w:t>
      </w:r>
    </w:p>
    <w:p w14:paraId="350F412B" w14:textId="3FB046B3" w:rsidR="00117CA4" w:rsidRDefault="00117CA4"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man, also.</w:t>
      </w:r>
    </w:p>
    <w:p w14:paraId="68950A9B" w14:textId="1F86B6CC" w:rsidR="00117CA4" w:rsidRDefault="00117CA4" w:rsidP="0011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called Himself the Son of Man.</w:t>
      </w:r>
    </w:p>
    <w:p w14:paraId="191A42F0" w14:textId="4F3E9E6D" w:rsidR="00117CA4" w:rsidRDefault="00117CA4" w:rsidP="0011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fully human as if He were not God at all, and He was fully God as if He were not human at all.</w:t>
      </w:r>
    </w:p>
    <w:p w14:paraId="510B75BA" w14:textId="490C1152" w:rsidR="00117CA4" w:rsidRDefault="00117CA4"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blood of God and the blood of a human were mingled upon the cross.</w:t>
      </w:r>
    </w:p>
    <w:p w14:paraId="411C00E8" w14:textId="60F999BA" w:rsidR="005001BD" w:rsidRDefault="00117C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sinner is pictured.</w:t>
      </w:r>
    </w:p>
    <w:p w14:paraId="63B2E49F" w14:textId="1CCBFA33" w:rsidR="00117CA4" w:rsidRDefault="00117CA4"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pictures us.</w:t>
      </w:r>
    </w:p>
    <w:p w14:paraId="584A292D" w14:textId="7EE420D2" w:rsidR="00A73CC6" w:rsidRDefault="00A73CC6"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was deformed.</w:t>
      </w:r>
    </w:p>
    <w:p w14:paraId="65E0F0C2" w14:textId="11E1C194" w:rsidR="00117CA4" w:rsidRDefault="00117CA4" w:rsidP="0011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crippled by a fall.</w:t>
      </w:r>
    </w:p>
    <w:p w14:paraId="2310A4C9" w14:textId="40521065" w:rsidR="00117CA4" w:rsidRDefault="00117CA4" w:rsidP="00117CA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all crippled by the fall.</w:t>
      </w:r>
    </w:p>
    <w:p w14:paraId="19392521" w14:textId="69F6B55C" w:rsidR="00117CA4" w:rsidRPr="00A73CC6" w:rsidRDefault="00117CA4" w:rsidP="00A73CC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Adam fell, we fell with him.</w:t>
      </w:r>
    </w:p>
    <w:p w14:paraId="13A16421" w14:textId="5B6690EF" w:rsidR="00A73CC6" w:rsidRDefault="00117CA4" w:rsidP="00117C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was so crippled that he could not come</w:t>
      </w:r>
      <w:r w:rsidR="002029D9">
        <w:rPr>
          <w:rFonts w:ascii="Lora" w:eastAsia="Arial Unicode MS" w:hAnsi="Lora" w:cs="Arial"/>
          <w:color w:val="000000"/>
          <w:sz w:val="24"/>
          <w:szCs w:val="24"/>
          <w:bdr w:val="nil"/>
        </w:rPr>
        <w:t xml:space="preserve"> on his own</w:t>
      </w:r>
      <w:bookmarkStart w:id="0" w:name="_GoBack"/>
      <w:bookmarkEnd w:id="0"/>
      <w:r w:rsidR="00A73CC6">
        <w:rPr>
          <w:rFonts w:ascii="Lora" w:eastAsia="Arial Unicode MS" w:hAnsi="Lora" w:cs="Arial"/>
          <w:color w:val="000000"/>
          <w:sz w:val="24"/>
          <w:szCs w:val="24"/>
          <w:bdr w:val="nil"/>
        </w:rPr>
        <w:t>.</w:t>
      </w:r>
    </w:p>
    <w:p w14:paraId="40E22353" w14:textId="77777777" w:rsidR="00A73CC6" w:rsidRDefault="00A73CC6" w:rsidP="00A73C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w:t>
      </w:r>
      <w:r w:rsidR="00117CA4">
        <w:rPr>
          <w:rFonts w:ascii="Lora" w:eastAsia="Arial Unicode MS" w:hAnsi="Lora" w:cs="Arial"/>
          <w:color w:val="000000"/>
          <w:sz w:val="24"/>
          <w:szCs w:val="24"/>
          <w:bdr w:val="nil"/>
        </w:rPr>
        <w:t>e had to be found</w:t>
      </w:r>
      <w:r>
        <w:rPr>
          <w:rFonts w:ascii="Lora" w:eastAsia="Arial Unicode MS" w:hAnsi="Lora" w:cs="Arial"/>
          <w:color w:val="000000"/>
          <w:sz w:val="24"/>
          <w:szCs w:val="24"/>
          <w:bdr w:val="nil"/>
        </w:rPr>
        <w:t>.</w:t>
      </w:r>
    </w:p>
    <w:p w14:paraId="7A670393" w14:textId="77777777" w:rsidR="00A73CC6" w:rsidRDefault="00A73CC6" w:rsidP="00A73C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to be sought.</w:t>
      </w:r>
    </w:p>
    <w:p w14:paraId="6FB927BE" w14:textId="156F21CB" w:rsidR="00117CA4" w:rsidRDefault="00A73CC6" w:rsidP="00A73C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had to be </w:t>
      </w:r>
      <w:r w:rsidR="00117CA4">
        <w:rPr>
          <w:rFonts w:ascii="Lora" w:eastAsia="Arial Unicode MS" w:hAnsi="Lora" w:cs="Arial"/>
          <w:color w:val="000000"/>
          <w:sz w:val="24"/>
          <w:szCs w:val="24"/>
          <w:bdr w:val="nil"/>
        </w:rPr>
        <w:t>brought.</w:t>
      </w:r>
    </w:p>
    <w:p w14:paraId="5AF2EA4C" w14:textId="6F7EA6AA" w:rsidR="00A73CC6" w:rsidRDefault="00A73CC6" w:rsidP="00A73C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to be taught.</w:t>
      </w:r>
    </w:p>
    <w:p w14:paraId="68CCCB2E" w14:textId="10CC0D1B" w:rsidR="00A73CC6" w:rsidRDefault="00A73CC6" w:rsidP="00A73CC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same is true for all of us.</w:t>
      </w:r>
    </w:p>
    <w:p w14:paraId="4CE58731" w14:textId="1B8E8A53" w:rsidR="00117CA4" w:rsidRPr="00A73CC6" w:rsidRDefault="00A73CC6" w:rsidP="00A73CC6">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sought us just as David sought Mephibosheth.</w:t>
      </w:r>
    </w:p>
    <w:p w14:paraId="68B84EE1" w14:textId="53D9B349" w:rsidR="00117CA4" w:rsidRDefault="00A73CC6"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was dethroned.</w:t>
      </w:r>
    </w:p>
    <w:p w14:paraId="61BFD27B" w14:textId="11198A83" w:rsidR="00A73CC6" w:rsidRDefault="00A73CC6" w:rsidP="00A73C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heir to a kingdom, but he’d lost his kingdom.</w:t>
      </w:r>
    </w:p>
    <w:p w14:paraId="1BE387B4" w14:textId="250AFD25" w:rsidR="00A73CC6" w:rsidRDefault="00A73CC6" w:rsidP="00A73C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created man to rule and to reign here upon the Earth, but we lost our inheritance.</w:t>
      </w:r>
    </w:p>
    <w:p w14:paraId="66AD232D" w14:textId="4A5C372B" w:rsidR="00A73CC6" w:rsidRDefault="00A73CC6"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Mephibosheth was dead.</w:t>
      </w:r>
    </w:p>
    <w:p w14:paraId="4EBD3B98" w14:textId="06ADFC8D" w:rsidR="00A73CC6" w:rsidRDefault="00A73CC6" w:rsidP="00A73C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as good as dead; the sentence of death was upon him.</w:t>
      </w:r>
    </w:p>
    <w:p w14:paraId="5BBE541C" w14:textId="0C9C96B7" w:rsidR="00A73CC6" w:rsidRDefault="00A73CC6" w:rsidP="00A73C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9:8</w:t>
      </w:r>
    </w:p>
    <w:p w14:paraId="6B430F47" w14:textId="28878B1C" w:rsidR="00A73CC6" w:rsidRDefault="00A73CC6" w:rsidP="00A73C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Without Jesus, we are as good as dead.</w:t>
      </w:r>
    </w:p>
    <w:p w14:paraId="72F071D5" w14:textId="06B64721" w:rsidR="00A73CC6" w:rsidRDefault="00A73CC6" w:rsidP="00A73C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6:23</w:t>
      </w:r>
    </w:p>
    <w:p w14:paraId="4FE89421" w14:textId="32CFC08F" w:rsidR="00A73CC6" w:rsidRPr="00A73CC6" w:rsidRDefault="00A73CC6" w:rsidP="00A73C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Ezekiel 18:20</w:t>
      </w:r>
    </w:p>
    <w:p w14:paraId="1B73F3C9" w14:textId="4047938F" w:rsidR="00A73CC6" w:rsidRDefault="00A73CC6" w:rsidP="00117C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was deceived.</w:t>
      </w:r>
    </w:p>
    <w:p w14:paraId="14F49BE9" w14:textId="13BB5D2B" w:rsidR="00A73CC6" w:rsidRDefault="00A73CC6" w:rsidP="00A73C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feared and hated David.</w:t>
      </w:r>
    </w:p>
    <w:p w14:paraId="15F1E628" w14:textId="70519855" w:rsidR="00A73CC6" w:rsidRDefault="00A73CC6" w:rsidP="00A73C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thought David was his enemy when, in fact, David was actually his friend.</w:t>
      </w:r>
    </w:p>
    <w:p w14:paraId="11D1FF9B" w14:textId="76214160" w:rsidR="00A73CC6" w:rsidRPr="00A73CC6" w:rsidRDefault="00A73CC6" w:rsidP="00A73CC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was in ignorance and didn’t understand the blood covenant.</w:t>
      </w:r>
    </w:p>
    <w:p w14:paraId="6A5BA8C2" w14:textId="32D080DF" w:rsidR="005001BD" w:rsidRDefault="00A73C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pictured.</w:t>
      </w:r>
    </w:p>
    <w:p w14:paraId="03ECAF6D" w14:textId="4525322D" w:rsidR="00A73CC6" w:rsidRDefault="00A73CC6" w:rsidP="00A73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salvation is because of what Jesus did.</w:t>
      </w:r>
    </w:p>
    <w:p w14:paraId="3F02CBEE" w14:textId="7B827D96" w:rsidR="00A73CC6" w:rsidRDefault="00E341B0" w:rsidP="00A73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9:1</w:t>
      </w:r>
    </w:p>
    <w:p w14:paraId="5818E98A" w14:textId="5237F802" w:rsidR="00E341B0" w:rsidRDefault="00E341B0" w:rsidP="00E341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4:32</w:t>
      </w:r>
    </w:p>
    <w:p w14:paraId="483234D3" w14:textId="21B590AC" w:rsidR="00E341B0" w:rsidRDefault="00E341B0" w:rsidP="00E341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worthy, we’re under the sentence of death, we fear God, we hate God, but God is in a covenant with His Son, the Lord Jesus Christ; and God, for Christ’s sake, has forgiven us.</w:t>
      </w:r>
    </w:p>
    <w:p w14:paraId="4D7BD62C" w14:textId="1C47A41B" w:rsidR="00E341B0" w:rsidRDefault="00E341B0" w:rsidP="00E341B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not a matter of our worthiness.</w:t>
      </w:r>
    </w:p>
    <w:p w14:paraId="3A557551" w14:textId="121F2D87" w:rsidR="00E341B0" w:rsidRDefault="00E341B0" w:rsidP="00A73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has the king’s forgiveness.</w:t>
      </w:r>
    </w:p>
    <w:p w14:paraId="51224139" w14:textId="7133D615" w:rsidR="00E341B0" w:rsidRDefault="00E341B0" w:rsidP="00A73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has a fortune restored.</w:t>
      </w:r>
    </w:p>
    <w:p w14:paraId="6CA8D4FF" w14:textId="38BE9CBE" w:rsidR="00E341B0" w:rsidRDefault="00E341B0" w:rsidP="00A73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has the king’s fellowship.</w:t>
      </w:r>
    </w:p>
    <w:p w14:paraId="038FF81F" w14:textId="65FB1B6E" w:rsidR="00E341B0" w:rsidRDefault="00E341B0" w:rsidP="00E341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Four times in 2 Samuel 9, David told Mephibosheth that he wanted him to sit at his table.</w:t>
      </w:r>
    </w:p>
    <w:p w14:paraId="6D584039" w14:textId="04078729" w:rsidR="007B5161" w:rsidRDefault="007B5161" w:rsidP="007B51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eat at the Lord’s table, we come to fellowship with a friend.</w:t>
      </w:r>
    </w:p>
    <w:p w14:paraId="68D1C6EF" w14:textId="0E9B0524" w:rsidR="007B5161" w:rsidRPr="007B5161" w:rsidRDefault="007B5161" w:rsidP="007B51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eat with a person is the most intimate fellowship we can have.</w:t>
      </w:r>
    </w:p>
    <w:p w14:paraId="2E84D3D0" w14:textId="1B71130B" w:rsidR="00E341B0" w:rsidRDefault="007B5161" w:rsidP="007B51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9:7</w:t>
      </w:r>
    </w:p>
    <w:p w14:paraId="3D7DEF27" w14:textId="637E98DD" w:rsidR="007B5161" w:rsidRPr="007B5161" w:rsidRDefault="007B5161" w:rsidP="007B51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have continual and intimate fellowship with the King, and we have the King’s fortune.</w:t>
      </w:r>
    </w:p>
    <w:p w14:paraId="21502A3C" w14:textId="7079206C" w:rsidR="007B5161" w:rsidRDefault="007B5161" w:rsidP="00A73C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in the King’s family.</w:t>
      </w:r>
    </w:p>
    <w:p w14:paraId="7E6A2752" w14:textId="77777777" w:rsidR="007B5161" w:rsidRDefault="007B5161" w:rsidP="007B51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David, Mephibosheth was like one of his own sons.</w:t>
      </w:r>
    </w:p>
    <w:p w14:paraId="1E011944" w14:textId="3351E3DD" w:rsidR="00855EBF" w:rsidRPr="007B5161" w:rsidRDefault="007B5161" w:rsidP="007B51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3:1</w:t>
      </w:r>
    </w:p>
    <w:p w14:paraId="2B330CE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6082295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7C79F13B" w14:textId="30434D16" w:rsidR="00855EBF" w:rsidRDefault="007B51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will often tell us that we are not worthy.</w:t>
      </w:r>
    </w:p>
    <w:p w14:paraId="20F113F8" w14:textId="09DE8C79" w:rsidR="007B5161" w:rsidRDefault="007B5161" w:rsidP="007B51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truth is that we are not worthy.</w:t>
      </w:r>
    </w:p>
    <w:p w14:paraId="39BFAB11" w14:textId="29C707C6" w:rsidR="007B5161" w:rsidRDefault="007B5161" w:rsidP="007B51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point him to the blood covenant and back out of the argument.</w:t>
      </w:r>
    </w:p>
    <w:p w14:paraId="53820C46" w14:textId="5E9BE2A7" w:rsidR="007B5161" w:rsidRDefault="007B5161" w:rsidP="007B51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 him take up his argument with Almighty God and the blood covenant.</w:t>
      </w:r>
    </w:p>
    <w:p w14:paraId="6D286ED3" w14:textId="6888F447" w:rsidR="005001BD" w:rsidRDefault="007B51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all fail, but we can go to God with the blood covenant.</w:t>
      </w:r>
    </w:p>
    <w:p w14:paraId="69103EED" w14:textId="64DF8DD6" w:rsidR="007B5161" w:rsidRDefault="007B5161" w:rsidP="007B51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51:1</w:t>
      </w:r>
    </w:p>
    <w:p w14:paraId="5E586E05" w14:textId="77777777" w:rsidR="007B5161" w:rsidRDefault="007B51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in the blood covenant:</w:t>
      </w:r>
    </w:p>
    <w:p w14:paraId="56E705BB" w14:textId="77777777" w:rsidR="007B5161" w:rsidRDefault="007B5161" w:rsidP="007B51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enjoy the fellowship of His person.</w:t>
      </w:r>
    </w:p>
    <w:p w14:paraId="43308160" w14:textId="22AC468A" w:rsidR="005001BD" w:rsidRDefault="007B5161" w:rsidP="007B51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share the wealth of His possessions.</w:t>
      </w:r>
    </w:p>
    <w:p w14:paraId="461AE94F" w14:textId="1D6075A9" w:rsidR="007B5161" w:rsidRDefault="007B5161" w:rsidP="007B51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rest in the shadow of His protection.</w:t>
      </w:r>
    </w:p>
    <w:p w14:paraId="36E008EE" w14:textId="65127C0B" w:rsidR="005001BD" w:rsidRPr="00855EBF" w:rsidRDefault="007B51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came to Earth to shed His blood to make a blood covenant that we might enjoy what we have with our Lord.</w:t>
      </w:r>
    </w:p>
    <w:p w14:paraId="4BC3701F" w14:textId="32F9A570" w:rsidR="00855EBF" w:rsidRDefault="007B51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Mephibosheth was faced with the love of God, he had to believe and ratify the covenant.</w:t>
      </w:r>
    </w:p>
    <w:p w14:paraId="704C1CCC" w14:textId="42566696" w:rsidR="007B5161" w:rsidRDefault="007B5161" w:rsidP="007B51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to take David as his king.</w:t>
      </w:r>
    </w:p>
    <w:p w14:paraId="07AA51A0" w14:textId="4AE17294" w:rsidR="007B5161" w:rsidRPr="00855EBF" w:rsidRDefault="007B5161" w:rsidP="007B51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to yield to David.</w:t>
      </w:r>
    </w:p>
    <w:p w14:paraId="23B1310D" w14:textId="0DAC3C8E" w:rsidR="00855EBF" w:rsidRDefault="007B516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willing to yield to the Lord Jesus?</w:t>
      </w:r>
    </w:p>
    <w:p w14:paraId="239BDE71" w14:textId="012D1CA8" w:rsidR="007B5161" w:rsidRDefault="007B5161" w:rsidP="007B51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called repentance and faith.</w:t>
      </w:r>
    </w:p>
    <w:p w14:paraId="62AFCF2F" w14:textId="1DF19530" w:rsidR="007B5161" w:rsidRPr="007B5161" w:rsidRDefault="007B5161" w:rsidP="007B516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Repentance toward God and faith in our Lord Jesus.</w:t>
      </w:r>
    </w:p>
    <w:p w14:paraId="05457B73"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559D9C61"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1A851885"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7F0A73A4"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4F0345CD"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4B99A09D"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6D9FF" w14:textId="77777777" w:rsidR="00996543" w:rsidRDefault="00996543" w:rsidP="0031707C">
      <w:pPr>
        <w:spacing w:after="0" w:line="240" w:lineRule="auto"/>
      </w:pPr>
      <w:r>
        <w:separator/>
      </w:r>
    </w:p>
  </w:endnote>
  <w:endnote w:type="continuationSeparator" w:id="0">
    <w:p w14:paraId="626E09B2" w14:textId="77777777" w:rsidR="00996543" w:rsidRDefault="00996543"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13117"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391D09">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A2F97"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5F750" w14:textId="77777777" w:rsidR="00996543" w:rsidRDefault="00996543" w:rsidP="0031707C">
      <w:pPr>
        <w:spacing w:after="0" w:line="240" w:lineRule="auto"/>
      </w:pPr>
      <w:r>
        <w:separator/>
      </w:r>
    </w:p>
  </w:footnote>
  <w:footnote w:type="continuationSeparator" w:id="0">
    <w:p w14:paraId="267BA766" w14:textId="77777777" w:rsidR="00996543" w:rsidRDefault="00996543"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D1A0" w14:textId="4E6C70C9" w:rsidR="0031707C" w:rsidRPr="00FC5F26" w:rsidRDefault="00F6791C" w:rsidP="005E1D57">
    <w:pPr>
      <w:pStyle w:val="Header"/>
      <w:rPr>
        <w:rFonts w:ascii="Montserrat" w:hAnsi="Montserrat"/>
        <w:b/>
        <w:caps/>
        <w:sz w:val="18"/>
        <w:szCs w:val="20"/>
      </w:rPr>
    </w:pPr>
    <w:r>
      <w:rPr>
        <w:rFonts w:ascii="Montserrat" w:hAnsi="Montserrat"/>
        <w:b/>
        <w:caps/>
        <w:color w:val="5B6670"/>
        <w:sz w:val="18"/>
        <w:szCs w:val="20"/>
      </w:rPr>
      <w:t>THE BLOOD COVENANT</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SAMUEL 18-19, 2 SAMUEL 9:1-10</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2448</w:t>
    </w:r>
  </w:p>
  <w:p w14:paraId="58F3B26D" w14:textId="77777777" w:rsidR="005E1D57" w:rsidRPr="005E1D57" w:rsidRDefault="005E1D57" w:rsidP="005E1D57">
    <w:pPr>
      <w:pStyle w:val="Header"/>
      <w:rPr>
        <w:rFonts w:ascii="Montserrat" w:hAnsi="Montserrat"/>
        <w:sz w:val="20"/>
        <w:szCs w:val="20"/>
      </w:rPr>
    </w:pPr>
  </w:p>
  <w:p w14:paraId="1810EE7F"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E49D3" w14:textId="77777777" w:rsidR="0031707C" w:rsidRDefault="0031707C" w:rsidP="0031707C">
    <w:pPr>
      <w:pStyle w:val="Header"/>
      <w:jc w:val="center"/>
    </w:pPr>
    <w:r>
      <w:rPr>
        <w:noProof/>
      </w:rPr>
      <w:drawing>
        <wp:inline distT="0" distB="0" distL="0" distR="0" wp14:anchorId="278671F5" wp14:editId="6BCE7C7F">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574C6"/>
    <w:rsid w:val="00071E2F"/>
    <w:rsid w:val="000968A4"/>
    <w:rsid w:val="000A7B1F"/>
    <w:rsid w:val="00117CA4"/>
    <w:rsid w:val="00137909"/>
    <w:rsid w:val="00152B44"/>
    <w:rsid w:val="002029D9"/>
    <w:rsid w:val="002217DD"/>
    <w:rsid w:val="0031707C"/>
    <w:rsid w:val="00337641"/>
    <w:rsid w:val="00391D09"/>
    <w:rsid w:val="003A2394"/>
    <w:rsid w:val="003A3141"/>
    <w:rsid w:val="00423BB2"/>
    <w:rsid w:val="00467121"/>
    <w:rsid w:val="004904C0"/>
    <w:rsid w:val="004969DE"/>
    <w:rsid w:val="004C4074"/>
    <w:rsid w:val="005001BD"/>
    <w:rsid w:val="005E1D57"/>
    <w:rsid w:val="006036FD"/>
    <w:rsid w:val="00657066"/>
    <w:rsid w:val="006C3B51"/>
    <w:rsid w:val="006F5DD7"/>
    <w:rsid w:val="007308E3"/>
    <w:rsid w:val="0073599A"/>
    <w:rsid w:val="00781B3A"/>
    <w:rsid w:val="007B5161"/>
    <w:rsid w:val="00855EBF"/>
    <w:rsid w:val="008B7A78"/>
    <w:rsid w:val="008C507F"/>
    <w:rsid w:val="009023AE"/>
    <w:rsid w:val="0090304F"/>
    <w:rsid w:val="00996543"/>
    <w:rsid w:val="00997B8B"/>
    <w:rsid w:val="009B11C3"/>
    <w:rsid w:val="00A14B3E"/>
    <w:rsid w:val="00A360E3"/>
    <w:rsid w:val="00A73CC6"/>
    <w:rsid w:val="00A862FF"/>
    <w:rsid w:val="00AB6751"/>
    <w:rsid w:val="00AB78DB"/>
    <w:rsid w:val="00C12480"/>
    <w:rsid w:val="00C95923"/>
    <w:rsid w:val="00D15A22"/>
    <w:rsid w:val="00D5640D"/>
    <w:rsid w:val="00D661C8"/>
    <w:rsid w:val="00DF3C69"/>
    <w:rsid w:val="00E341B0"/>
    <w:rsid w:val="00E93AE1"/>
    <w:rsid w:val="00F02CA0"/>
    <w:rsid w:val="00F27EDC"/>
    <w:rsid w:val="00F6791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8E232"/>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7</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4</cp:revision>
  <cp:lastPrinted>2019-04-02T15:29:00Z</cp:lastPrinted>
  <dcterms:created xsi:type="dcterms:W3CDTF">2020-11-02T20:30:00Z</dcterms:created>
  <dcterms:modified xsi:type="dcterms:W3CDTF">2020-11-19T18:30:00Z</dcterms:modified>
</cp:coreProperties>
</file>